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565B" w:rsidRDefault="002F565B" w:rsidP="002F565B">
      <w:pPr>
        <w:jc w:val="center"/>
        <w:rPr>
          <w:sz w:val="28"/>
          <w:szCs w:val="28"/>
        </w:rPr>
      </w:pPr>
      <w:r>
        <w:t>Республика   Башкортостан                                                      с.  Иглино</w:t>
      </w:r>
    </w:p>
    <w:p w:rsidR="002F565B" w:rsidRDefault="002F565B" w:rsidP="002F565B">
      <w:pPr>
        <w:jc w:val="center"/>
        <w:rPr>
          <w:sz w:val="28"/>
          <w:szCs w:val="28"/>
        </w:rPr>
      </w:pPr>
    </w:p>
    <w:p w:rsidR="002F565B" w:rsidRDefault="002F565B" w:rsidP="002F565B">
      <w:pPr>
        <w:jc w:val="center"/>
        <w:rPr>
          <w:sz w:val="28"/>
          <w:szCs w:val="28"/>
        </w:rPr>
      </w:pPr>
    </w:p>
    <w:p w:rsidR="002F565B" w:rsidRDefault="002F565B" w:rsidP="002F565B">
      <w:pPr>
        <w:jc w:val="center"/>
        <w:rPr>
          <w:sz w:val="28"/>
          <w:szCs w:val="28"/>
        </w:rPr>
      </w:pPr>
    </w:p>
    <w:p w:rsidR="002F565B" w:rsidRDefault="002B7EE3" w:rsidP="002F565B">
      <w:pPr>
        <w:tabs>
          <w:tab w:val="left" w:pos="1500"/>
        </w:tabs>
        <w:jc w:val="center"/>
        <w:rPr>
          <w:sz w:val="28"/>
          <w:szCs w:val="28"/>
        </w:rPr>
      </w:pPr>
      <w:r>
        <w:rPr>
          <w:sz w:val="28"/>
          <w:szCs w:val="28"/>
        </w:rPr>
        <w:t>Общество с Ограниченной Ответственностью</w:t>
      </w:r>
    </w:p>
    <w:p w:rsidR="002F565B" w:rsidRDefault="002F565B" w:rsidP="002F565B">
      <w:pPr>
        <w:tabs>
          <w:tab w:val="left" w:pos="1500"/>
        </w:tabs>
        <w:jc w:val="center"/>
        <w:rPr>
          <w:sz w:val="28"/>
          <w:szCs w:val="28"/>
        </w:rPr>
      </w:pPr>
      <w:r>
        <w:rPr>
          <w:sz w:val="28"/>
          <w:szCs w:val="28"/>
        </w:rPr>
        <w:t>«Теплоэнергетик»</w:t>
      </w:r>
    </w:p>
    <w:p w:rsidR="002F565B" w:rsidRDefault="002F565B" w:rsidP="002F565B">
      <w:pPr>
        <w:tabs>
          <w:tab w:val="left" w:pos="1500"/>
        </w:tabs>
        <w:jc w:val="center"/>
        <w:rPr>
          <w:sz w:val="28"/>
          <w:szCs w:val="28"/>
        </w:rPr>
      </w:pPr>
    </w:p>
    <w:p w:rsidR="002F565B" w:rsidRDefault="002F565B" w:rsidP="002F565B">
      <w:pPr>
        <w:tabs>
          <w:tab w:val="left" w:pos="1500"/>
        </w:tabs>
        <w:jc w:val="center"/>
        <w:rPr>
          <w:sz w:val="28"/>
          <w:szCs w:val="28"/>
        </w:rPr>
      </w:pPr>
    </w:p>
    <w:p w:rsidR="002F565B" w:rsidRDefault="002F565B" w:rsidP="002F565B">
      <w:pPr>
        <w:tabs>
          <w:tab w:val="left" w:pos="1500"/>
        </w:tabs>
        <w:jc w:val="center"/>
        <w:rPr>
          <w:sz w:val="36"/>
          <w:szCs w:val="36"/>
        </w:rPr>
      </w:pPr>
    </w:p>
    <w:p w:rsidR="002F565B" w:rsidRPr="002F565B" w:rsidRDefault="002F565B" w:rsidP="002F565B">
      <w:pPr>
        <w:tabs>
          <w:tab w:val="left" w:pos="1500"/>
        </w:tabs>
        <w:jc w:val="center"/>
        <w:rPr>
          <w:sz w:val="36"/>
          <w:szCs w:val="36"/>
        </w:rPr>
      </w:pPr>
      <w:r w:rsidRPr="002F565B">
        <w:rPr>
          <w:sz w:val="36"/>
          <w:szCs w:val="36"/>
        </w:rPr>
        <w:t>ДОГОВОР</w:t>
      </w:r>
    </w:p>
    <w:p w:rsidR="002F565B" w:rsidRDefault="002F565B" w:rsidP="002F565B">
      <w:pPr>
        <w:tabs>
          <w:tab w:val="left" w:pos="1500"/>
        </w:tabs>
        <w:rPr>
          <w:sz w:val="28"/>
          <w:szCs w:val="28"/>
        </w:rPr>
      </w:pPr>
    </w:p>
    <w:p w:rsidR="002F565B" w:rsidRDefault="002F565B" w:rsidP="002F565B">
      <w:pPr>
        <w:tabs>
          <w:tab w:val="left" w:pos="1500"/>
        </w:tabs>
        <w:jc w:val="center"/>
        <w:rPr>
          <w:sz w:val="36"/>
          <w:szCs w:val="36"/>
        </w:rPr>
      </w:pPr>
      <w:r>
        <w:rPr>
          <w:sz w:val="36"/>
          <w:szCs w:val="36"/>
        </w:rPr>
        <w:t xml:space="preserve">на поставку - отпуск и потребление тепловой энергии </w:t>
      </w:r>
    </w:p>
    <w:p w:rsidR="002F565B" w:rsidRDefault="002F565B" w:rsidP="002F565B">
      <w:pPr>
        <w:tabs>
          <w:tab w:val="left" w:pos="1500"/>
        </w:tabs>
        <w:jc w:val="center"/>
        <w:rPr>
          <w:sz w:val="36"/>
          <w:szCs w:val="36"/>
        </w:rPr>
      </w:pPr>
      <w:r>
        <w:rPr>
          <w:sz w:val="36"/>
          <w:szCs w:val="36"/>
        </w:rPr>
        <w:t>с теплоносителем горячая вода</w:t>
      </w:r>
    </w:p>
    <w:p w:rsidR="002F565B" w:rsidRDefault="002F565B" w:rsidP="002F565B">
      <w:pPr>
        <w:rPr>
          <w:sz w:val="36"/>
          <w:szCs w:val="36"/>
        </w:rPr>
      </w:pPr>
    </w:p>
    <w:p w:rsidR="002F565B" w:rsidRDefault="002F565B" w:rsidP="002F565B">
      <w:pPr>
        <w:jc w:val="center"/>
        <w:rPr>
          <w:sz w:val="36"/>
          <w:szCs w:val="36"/>
        </w:rPr>
      </w:pPr>
    </w:p>
    <w:p w:rsidR="002F565B" w:rsidRDefault="002F565B" w:rsidP="002F565B">
      <w:pPr>
        <w:jc w:val="center"/>
        <w:rPr>
          <w:sz w:val="36"/>
          <w:szCs w:val="36"/>
        </w:rPr>
      </w:pPr>
    </w:p>
    <w:p w:rsidR="002F565B" w:rsidRDefault="002F565B" w:rsidP="002F565B">
      <w:pPr>
        <w:jc w:val="center"/>
        <w:rPr>
          <w:sz w:val="36"/>
          <w:szCs w:val="36"/>
        </w:rPr>
      </w:pPr>
    </w:p>
    <w:p w:rsidR="002F565B" w:rsidRDefault="002F565B" w:rsidP="002F565B">
      <w:pPr>
        <w:jc w:val="center"/>
        <w:rPr>
          <w:sz w:val="36"/>
          <w:szCs w:val="36"/>
        </w:rPr>
      </w:pPr>
    </w:p>
    <w:p w:rsidR="002F565B" w:rsidRDefault="002F565B" w:rsidP="002F565B">
      <w:pPr>
        <w:tabs>
          <w:tab w:val="left" w:pos="2100"/>
        </w:tabs>
        <w:jc w:val="center"/>
        <w:rPr>
          <w:sz w:val="36"/>
          <w:szCs w:val="36"/>
        </w:rPr>
      </w:pPr>
      <w:r>
        <w:rPr>
          <w:sz w:val="36"/>
          <w:szCs w:val="36"/>
        </w:rPr>
        <w:t>АБОНЕНТ № 31</w:t>
      </w:r>
    </w:p>
    <w:p w:rsidR="002F565B" w:rsidRDefault="002F565B" w:rsidP="002F565B">
      <w:pPr>
        <w:tabs>
          <w:tab w:val="left" w:pos="2100"/>
        </w:tabs>
        <w:jc w:val="center"/>
        <w:rPr>
          <w:sz w:val="36"/>
          <w:szCs w:val="36"/>
        </w:rPr>
      </w:pPr>
      <w:r>
        <w:rPr>
          <w:sz w:val="36"/>
          <w:szCs w:val="36"/>
        </w:rPr>
        <w:t>Публичное акционерное общество</w:t>
      </w:r>
    </w:p>
    <w:p w:rsidR="002F565B" w:rsidRDefault="002F565B" w:rsidP="002F565B">
      <w:pPr>
        <w:tabs>
          <w:tab w:val="left" w:pos="2100"/>
        </w:tabs>
        <w:jc w:val="center"/>
        <w:rPr>
          <w:sz w:val="36"/>
          <w:szCs w:val="36"/>
        </w:rPr>
      </w:pPr>
      <w:r>
        <w:rPr>
          <w:sz w:val="36"/>
          <w:szCs w:val="36"/>
        </w:rPr>
        <w:t>«Башинформсвязь»</w:t>
      </w:r>
    </w:p>
    <w:p w:rsidR="002F565B" w:rsidRDefault="002F565B" w:rsidP="002F565B">
      <w:pPr>
        <w:tabs>
          <w:tab w:val="left" w:pos="2100"/>
        </w:tabs>
        <w:jc w:val="center"/>
        <w:rPr>
          <w:sz w:val="36"/>
          <w:szCs w:val="36"/>
        </w:rPr>
      </w:pPr>
    </w:p>
    <w:p w:rsidR="002F565B" w:rsidRDefault="002F565B" w:rsidP="002F565B">
      <w:pPr>
        <w:tabs>
          <w:tab w:val="left" w:pos="2550"/>
        </w:tabs>
        <w:jc w:val="center"/>
      </w:pPr>
    </w:p>
    <w:p w:rsidR="002F565B" w:rsidRDefault="002F565B" w:rsidP="002F565B">
      <w:pPr>
        <w:tabs>
          <w:tab w:val="left" w:pos="2550"/>
        </w:tabs>
        <w:jc w:val="center"/>
      </w:pPr>
    </w:p>
    <w:p w:rsidR="002F565B" w:rsidRDefault="002F565B" w:rsidP="002F565B">
      <w:pPr>
        <w:tabs>
          <w:tab w:val="left" w:pos="2550"/>
        </w:tabs>
        <w:jc w:val="center"/>
      </w:pPr>
    </w:p>
    <w:p w:rsidR="002F565B" w:rsidRDefault="002F565B" w:rsidP="002F565B">
      <w:pPr>
        <w:jc w:val="center"/>
      </w:pPr>
      <w:r>
        <w:t xml:space="preserve">Адрес: с. </w:t>
      </w:r>
      <w:r w:rsidR="007C6475">
        <w:t>Иглино,</w:t>
      </w:r>
      <w:r>
        <w:t xml:space="preserve"> </w:t>
      </w:r>
      <w:r w:rsidR="007C6475">
        <w:t>улица Свердлова</w:t>
      </w:r>
      <w:r>
        <w:t xml:space="preserve"> 9</w:t>
      </w:r>
    </w:p>
    <w:p w:rsidR="002F565B" w:rsidRDefault="002F565B" w:rsidP="002F565B">
      <w:pPr>
        <w:jc w:val="center"/>
      </w:pPr>
      <w:r>
        <w:t>____________________________________________________________________</w:t>
      </w:r>
    </w:p>
    <w:p w:rsidR="002F565B" w:rsidRDefault="002F565B" w:rsidP="002F565B"/>
    <w:p w:rsidR="002F565B" w:rsidRDefault="002F565B" w:rsidP="002F565B"/>
    <w:p w:rsidR="002F565B" w:rsidRDefault="002F565B" w:rsidP="002F565B"/>
    <w:p w:rsidR="002F565B" w:rsidRDefault="002F565B" w:rsidP="002F565B"/>
    <w:p w:rsidR="002F565B" w:rsidRDefault="002F565B" w:rsidP="002F565B"/>
    <w:p w:rsidR="002F565B" w:rsidRDefault="002F565B" w:rsidP="002F565B"/>
    <w:p w:rsidR="002F565B" w:rsidRDefault="002F565B" w:rsidP="002F565B"/>
    <w:p w:rsidR="002F565B" w:rsidRDefault="002F565B" w:rsidP="002F565B"/>
    <w:p w:rsidR="002F565B" w:rsidRDefault="002F565B" w:rsidP="002F565B"/>
    <w:p w:rsidR="002F565B" w:rsidRDefault="002F565B" w:rsidP="002F565B"/>
    <w:p w:rsidR="002F565B" w:rsidRDefault="002F565B" w:rsidP="002F565B">
      <w:pPr>
        <w:tabs>
          <w:tab w:val="left" w:pos="3000"/>
        </w:tabs>
      </w:pPr>
      <w:r>
        <w:t>Телефоны:</w:t>
      </w:r>
    </w:p>
    <w:p w:rsidR="002F565B" w:rsidRDefault="002F565B" w:rsidP="002F565B">
      <w:pPr>
        <w:tabs>
          <w:tab w:val="left" w:pos="3000"/>
        </w:tabs>
      </w:pPr>
      <w:r>
        <w:t>Энергоснабжающая   организация                                    Абонент</w:t>
      </w:r>
    </w:p>
    <w:p w:rsidR="002F565B" w:rsidRDefault="002F565B" w:rsidP="002F565B">
      <w:pPr>
        <w:tabs>
          <w:tab w:val="left" w:pos="3000"/>
        </w:tabs>
      </w:pPr>
      <w:r>
        <w:t xml:space="preserve">Директор    2-24-82                                                          </w:t>
      </w:r>
      <w:r w:rsidR="007B346F">
        <w:t xml:space="preserve">   Начальник АХУ</w:t>
      </w:r>
      <w:r w:rsidR="00024134">
        <w:t xml:space="preserve"> </w:t>
      </w:r>
      <w:r w:rsidR="000313D0">
        <w:t>2</w:t>
      </w:r>
      <w:r w:rsidR="000313D0" w:rsidRPr="000313D0">
        <w:t>21</w:t>
      </w:r>
      <w:r w:rsidR="000313D0">
        <w:t>-</w:t>
      </w:r>
      <w:r w:rsidR="000313D0" w:rsidRPr="000313D0">
        <w:t>58</w:t>
      </w:r>
      <w:r w:rsidR="000313D0">
        <w:t>-</w:t>
      </w:r>
      <w:r w:rsidR="000313D0" w:rsidRPr="000313D0">
        <w:t>07</w:t>
      </w:r>
    </w:p>
    <w:p w:rsidR="002F565B" w:rsidRDefault="002F565B" w:rsidP="002F565B">
      <w:pPr>
        <w:tabs>
          <w:tab w:val="left" w:pos="3000"/>
        </w:tabs>
      </w:pPr>
      <w:r>
        <w:t xml:space="preserve">Гл.  </w:t>
      </w:r>
      <w:r w:rsidR="00702650">
        <w:t xml:space="preserve">бухгалтер     </w:t>
      </w:r>
      <w:r>
        <w:t xml:space="preserve">  2-2</w:t>
      </w:r>
      <w:r w:rsidR="00702650">
        <w:t>1</w:t>
      </w:r>
      <w:r>
        <w:t>-</w:t>
      </w:r>
      <w:r w:rsidR="00702650">
        <w:t>0</w:t>
      </w:r>
      <w:r>
        <w:t xml:space="preserve">8                                                 </w:t>
      </w:r>
      <w:r w:rsidR="007B346F">
        <w:t xml:space="preserve"> Начальник ОСиЭГО АХУ</w:t>
      </w:r>
      <w:r w:rsidR="00024134">
        <w:t xml:space="preserve"> </w:t>
      </w:r>
      <w:r w:rsidR="000313D0" w:rsidRPr="000313D0">
        <w:t>221</w:t>
      </w:r>
      <w:r w:rsidR="000313D0">
        <w:t>-</w:t>
      </w:r>
      <w:r w:rsidR="000313D0" w:rsidRPr="000313D0">
        <w:t>54</w:t>
      </w:r>
      <w:r w:rsidR="000313D0">
        <w:t>-</w:t>
      </w:r>
      <w:r w:rsidR="000313D0" w:rsidRPr="000313D0">
        <w:t>48</w:t>
      </w:r>
    </w:p>
    <w:p w:rsidR="002F565B" w:rsidRDefault="002F565B" w:rsidP="002F565B">
      <w:pPr>
        <w:tabs>
          <w:tab w:val="left" w:pos="3000"/>
        </w:tabs>
      </w:pPr>
      <w:r>
        <w:t xml:space="preserve">Отдел реализации   2-34-42       </w:t>
      </w:r>
      <w:r w:rsidR="00702650">
        <w:t xml:space="preserve">                                       </w:t>
      </w:r>
      <w:r w:rsidR="00024134">
        <w:t xml:space="preserve">  Отв</w:t>
      </w:r>
      <w:r w:rsidR="005F50BD">
        <w:t>етственный з</w:t>
      </w:r>
      <w:r w:rsidR="00024134">
        <w:t>а тепло 2</w:t>
      </w:r>
      <w:r w:rsidR="00831C38">
        <w:t>21-59-09</w:t>
      </w:r>
      <w:r>
        <w:t xml:space="preserve">                                     </w:t>
      </w:r>
    </w:p>
    <w:p w:rsidR="002F565B" w:rsidRDefault="002F565B" w:rsidP="002F565B">
      <w:pPr>
        <w:tabs>
          <w:tab w:val="left" w:pos="3000"/>
        </w:tabs>
        <w:spacing w:line="240" w:lineRule="atLeast"/>
        <w:jc w:val="both"/>
      </w:pPr>
    </w:p>
    <w:p w:rsidR="002F565B" w:rsidRDefault="002F565B" w:rsidP="002F565B">
      <w:pPr>
        <w:tabs>
          <w:tab w:val="left" w:pos="3000"/>
        </w:tabs>
        <w:jc w:val="both"/>
      </w:pPr>
      <w:r>
        <w:lastRenderedPageBreak/>
        <w:t xml:space="preserve">Общество с Ограниченной Ответственностью «Теплоэнергетик», именуемое в дальнейшем Энергоснабжающая организация, в лице директора </w:t>
      </w:r>
      <w:r w:rsidR="005F50BD">
        <w:t xml:space="preserve"> Акатьева Александра Леонидовича</w:t>
      </w:r>
      <w:r>
        <w:t>, действующего на основании Устава</w:t>
      </w:r>
      <w:r w:rsidR="005F50BD">
        <w:t>, с одной стороны</w:t>
      </w:r>
      <w:r>
        <w:t xml:space="preserve"> и </w:t>
      </w:r>
      <w:r w:rsidR="00702650">
        <w:t>Публичное акционерное общество «Башинформсвязь»</w:t>
      </w:r>
      <w:r>
        <w:t>, именуемое в дальнейшем «Абонент», в лице</w:t>
      </w:r>
      <w:r w:rsidR="00664A09">
        <w:t xml:space="preserve"> </w:t>
      </w:r>
      <w:r w:rsidR="00622CDF">
        <w:t>заместителя генерального директора по управлению персоналом и административно-хозяйственной деятельности Тимкина Дмитрия Сергеевича</w:t>
      </w:r>
      <w:r>
        <w:t xml:space="preserve"> действующего на основании </w:t>
      </w:r>
      <w:r w:rsidR="00622CDF">
        <w:t>доверенности №133 от 01 января 2018г.</w:t>
      </w:r>
      <w:r w:rsidR="006641BC">
        <w:t xml:space="preserve">, </w:t>
      </w:r>
      <w:r w:rsidR="005F50BD">
        <w:t xml:space="preserve">с другой стороны </w:t>
      </w:r>
      <w:r w:rsidR="006641BC">
        <w:t xml:space="preserve">заключили настоящий  договор </w:t>
      </w:r>
      <w:r>
        <w:t>энергоснабжения.</w:t>
      </w:r>
    </w:p>
    <w:p w:rsidR="006641BC" w:rsidRDefault="006641BC" w:rsidP="002F565B">
      <w:pPr>
        <w:tabs>
          <w:tab w:val="left" w:pos="3000"/>
        </w:tabs>
        <w:jc w:val="both"/>
      </w:pPr>
    </w:p>
    <w:p w:rsidR="002F565B" w:rsidRPr="00C03776" w:rsidRDefault="002F565B" w:rsidP="00C03776">
      <w:pPr>
        <w:pStyle w:val="a3"/>
        <w:numPr>
          <w:ilvl w:val="0"/>
          <w:numId w:val="2"/>
        </w:numPr>
        <w:tabs>
          <w:tab w:val="left" w:pos="3000"/>
        </w:tabs>
        <w:spacing w:line="240" w:lineRule="atLeast"/>
        <w:jc w:val="center"/>
        <w:rPr>
          <w:b/>
        </w:rPr>
      </w:pPr>
      <w:r w:rsidRPr="00C03776">
        <w:rPr>
          <w:b/>
        </w:rPr>
        <w:t>Предмет контракта</w:t>
      </w:r>
    </w:p>
    <w:p w:rsidR="00C03776" w:rsidRPr="00C03776" w:rsidRDefault="00C03776" w:rsidP="00C03776">
      <w:pPr>
        <w:tabs>
          <w:tab w:val="left" w:pos="3000"/>
        </w:tabs>
        <w:spacing w:line="240" w:lineRule="atLeast"/>
        <w:ind w:left="360"/>
        <w:jc w:val="center"/>
        <w:rPr>
          <w:b/>
        </w:rPr>
      </w:pPr>
    </w:p>
    <w:p w:rsidR="002F565B" w:rsidRDefault="002F565B" w:rsidP="002F565B">
      <w:pPr>
        <w:tabs>
          <w:tab w:val="left" w:pos="3000"/>
        </w:tabs>
        <w:spacing w:line="240" w:lineRule="atLeast"/>
        <w:jc w:val="both"/>
      </w:pPr>
      <w:r>
        <w:t xml:space="preserve">1.1.Энергоснабжающая организация отпускает Абоненту тепловую энергию в горячей воде (далее тепловая энергия), а Абонент обязуется своевременно оплачивать принятую тепловую энергию, а также соблюдать предусмотренный настоящим </w:t>
      </w:r>
      <w:r w:rsidR="006641BC">
        <w:t>договором</w:t>
      </w:r>
      <w:r>
        <w:t xml:space="preserve"> режим потребления, обеспечивать безопасность эксплуатации находящихся в их ведении тепловых сетей и исправность используемых им приборов и оборудования, связанных с потреблением тепловой энергии.</w:t>
      </w:r>
    </w:p>
    <w:p w:rsidR="002F565B" w:rsidRDefault="002F565B" w:rsidP="002F565B">
      <w:pPr>
        <w:tabs>
          <w:tab w:val="left" w:pos="3000"/>
        </w:tabs>
        <w:spacing w:line="240" w:lineRule="atLeast"/>
        <w:jc w:val="both"/>
      </w:pPr>
      <w:r>
        <w:t xml:space="preserve">1.2.Энергоснабжающая организация и Абонент при отпуске и </w:t>
      </w:r>
      <w:r w:rsidR="002B7EE3">
        <w:t>потреблении тепловой</w:t>
      </w:r>
      <w:r w:rsidR="006641BC">
        <w:t xml:space="preserve"> </w:t>
      </w:r>
      <w:r>
        <w:t>энергии, а также при взаимных расчетах обязуется руково</w:t>
      </w:r>
      <w:r w:rsidR="006641BC">
        <w:t>дствоваться настоящим договором</w:t>
      </w:r>
      <w:r>
        <w:t>, Гражданским кодексом Российской Федерации и действующими нормативно-</w:t>
      </w:r>
      <w:r w:rsidR="002B7EE3">
        <w:t>правовыми актами</w:t>
      </w:r>
      <w:r>
        <w:t>.</w:t>
      </w:r>
    </w:p>
    <w:p w:rsidR="006641BC" w:rsidRDefault="006641BC" w:rsidP="002F565B">
      <w:pPr>
        <w:tabs>
          <w:tab w:val="left" w:pos="3000"/>
        </w:tabs>
        <w:spacing w:line="240" w:lineRule="atLeast"/>
        <w:jc w:val="both"/>
      </w:pPr>
    </w:p>
    <w:p w:rsidR="002F565B" w:rsidRDefault="002F565B" w:rsidP="002F565B">
      <w:pPr>
        <w:tabs>
          <w:tab w:val="left" w:pos="3000"/>
        </w:tabs>
        <w:spacing w:line="240" w:lineRule="atLeast"/>
        <w:jc w:val="center"/>
        <w:rPr>
          <w:b/>
        </w:rPr>
      </w:pPr>
      <w:r>
        <w:rPr>
          <w:b/>
        </w:rPr>
        <w:t>2. Обязанности и права энергоснабжающей организации</w:t>
      </w:r>
    </w:p>
    <w:p w:rsidR="006641BC" w:rsidRDefault="006641BC" w:rsidP="002F565B">
      <w:pPr>
        <w:tabs>
          <w:tab w:val="left" w:pos="3000"/>
        </w:tabs>
        <w:spacing w:line="240" w:lineRule="atLeast"/>
        <w:jc w:val="center"/>
      </w:pPr>
    </w:p>
    <w:p w:rsidR="00C03776" w:rsidRDefault="002F565B" w:rsidP="002F565B">
      <w:pPr>
        <w:tabs>
          <w:tab w:val="left" w:pos="3000"/>
        </w:tabs>
        <w:spacing w:line="240" w:lineRule="atLeast"/>
        <w:jc w:val="both"/>
      </w:pPr>
      <w:r>
        <w:t xml:space="preserve">2.1.Энергоснабжающая организация обязуется обеспечивать </w:t>
      </w:r>
      <w:r w:rsidR="005F50BD">
        <w:t>А</w:t>
      </w:r>
      <w:r>
        <w:t xml:space="preserve">боненту </w:t>
      </w:r>
      <w:r w:rsidR="002B7EE3">
        <w:t>условия, необходимые</w:t>
      </w:r>
      <w:r>
        <w:t xml:space="preserve"> для получения тепловой энергии в объемах и параметрах, уст</w:t>
      </w:r>
      <w:r w:rsidR="006641BC">
        <w:t xml:space="preserve">ановленных   настоящим </w:t>
      </w:r>
      <w:r w:rsidR="002B7EE3">
        <w:t>договором (</w:t>
      </w:r>
      <w:r>
        <w:t>Приложение №3).</w:t>
      </w:r>
    </w:p>
    <w:p w:rsidR="00C03776" w:rsidRDefault="002F565B" w:rsidP="002F565B">
      <w:pPr>
        <w:tabs>
          <w:tab w:val="left" w:pos="3000"/>
        </w:tabs>
        <w:spacing w:line="240" w:lineRule="atLeast"/>
        <w:jc w:val="both"/>
      </w:pPr>
      <w:r>
        <w:t>2.2. Энергоснабжающая организация имеет право:</w:t>
      </w:r>
    </w:p>
    <w:p w:rsidR="002F565B" w:rsidRDefault="002F565B" w:rsidP="002F565B">
      <w:pPr>
        <w:tabs>
          <w:tab w:val="left" w:pos="3000"/>
        </w:tabs>
        <w:spacing w:line="240" w:lineRule="atLeast"/>
        <w:jc w:val="both"/>
      </w:pPr>
      <w:r>
        <w:t xml:space="preserve">2.2.1.Допускать перерыв в подаче, прекращении или ограничении подачи энергии по согласованию сторон, за исключением случаев, когда неудовлетворительное </w:t>
      </w:r>
      <w:r w:rsidR="002B7EE3">
        <w:t>состояние энергетических</w:t>
      </w:r>
      <w:r>
        <w:t xml:space="preserve"> установок </w:t>
      </w:r>
      <w:r w:rsidR="005F50BD">
        <w:t>А</w:t>
      </w:r>
      <w:r>
        <w:t xml:space="preserve">бонента угрожает аварией или создает угрозу жизни и безопасности граждан. О перерыве в подаче, прекращении или об </w:t>
      </w:r>
      <w:r w:rsidR="002B7EE3">
        <w:t>ограничении подачи энергии Энергоснабжающая организация должна предупредить Абонента</w:t>
      </w:r>
      <w:r>
        <w:t>.</w:t>
      </w:r>
    </w:p>
    <w:p w:rsidR="002F565B" w:rsidRDefault="002F565B" w:rsidP="002F565B">
      <w:pPr>
        <w:tabs>
          <w:tab w:val="left" w:pos="3000"/>
        </w:tabs>
        <w:spacing w:line="240" w:lineRule="atLeast"/>
        <w:jc w:val="both"/>
      </w:pPr>
      <w:r>
        <w:t xml:space="preserve">  </w:t>
      </w:r>
      <w:r w:rsidR="002B7EE3">
        <w:t>Прекращение или ограничение</w:t>
      </w:r>
      <w:r>
        <w:t xml:space="preserve">   </w:t>
      </w:r>
      <w:r w:rsidR="002B7EE3">
        <w:t>подачи энергии без</w:t>
      </w:r>
      <w:r>
        <w:t xml:space="preserve">   </w:t>
      </w:r>
      <w:r w:rsidR="002B7EE3">
        <w:t>согласования с Абонентом или</w:t>
      </w:r>
      <w:r>
        <w:t xml:space="preserve"> юридическим лицом, но с соответствующим его предупреждением допускается в случае неоднократного нарушения сроков оплаты (два и более периода платежа).</w:t>
      </w:r>
    </w:p>
    <w:p w:rsidR="002F565B" w:rsidRDefault="002F565B" w:rsidP="002F565B">
      <w:pPr>
        <w:tabs>
          <w:tab w:val="left" w:pos="3000"/>
        </w:tabs>
        <w:spacing w:line="240" w:lineRule="atLeast"/>
        <w:jc w:val="both"/>
      </w:pPr>
      <w:r>
        <w:t xml:space="preserve">    Перерыв в подаче, прекращении или ограничении подачи энергии без согласования </w:t>
      </w:r>
      <w:r w:rsidR="002B7EE3">
        <w:t>с Абонентом</w:t>
      </w:r>
      <w:r>
        <w:t xml:space="preserve"> и без соответствующего его предупреждения допускается в случае необходимости принять неотложные меры по предотвращению или ликвидации </w:t>
      </w:r>
      <w:r w:rsidR="002B7EE3">
        <w:t>аварии при</w:t>
      </w:r>
      <w:r>
        <w:t xml:space="preserve"> условии немедленного уведомления </w:t>
      </w:r>
      <w:r w:rsidR="005F50BD">
        <w:t>А</w:t>
      </w:r>
      <w:r>
        <w:t>бонента об этом.</w:t>
      </w:r>
    </w:p>
    <w:p w:rsidR="002F565B" w:rsidRDefault="002F565B" w:rsidP="002F565B">
      <w:pPr>
        <w:tabs>
          <w:tab w:val="left" w:pos="3000"/>
        </w:tabs>
        <w:spacing w:line="240" w:lineRule="atLeast"/>
        <w:jc w:val="both"/>
      </w:pPr>
      <w:r>
        <w:t>2.2.2.В одностороннем порядке отказаться от испол</w:t>
      </w:r>
      <w:r w:rsidR="006641BC">
        <w:t xml:space="preserve">нения настоящего договора </w:t>
      </w:r>
      <w:r>
        <w:t>(полностью или частично) в случае неоднократного нарушения сроков оплаты, либо корректировать договорную величину отпуска тепл</w:t>
      </w:r>
      <w:r w:rsidR="006641BC">
        <w:t xml:space="preserve">овой </w:t>
      </w:r>
      <w:r>
        <w:t xml:space="preserve">энергии в соответствии с платежеспособным спросом </w:t>
      </w:r>
      <w:r w:rsidR="005F50BD">
        <w:t>А</w:t>
      </w:r>
      <w:r>
        <w:t>бонента.</w:t>
      </w:r>
    </w:p>
    <w:p w:rsidR="002F565B" w:rsidRDefault="002F565B" w:rsidP="002F565B">
      <w:pPr>
        <w:tabs>
          <w:tab w:val="left" w:pos="3000"/>
        </w:tabs>
        <w:spacing w:line="240" w:lineRule="atLeast"/>
        <w:jc w:val="both"/>
      </w:pPr>
      <w:r>
        <w:t xml:space="preserve">2.2.3.Для проведения плановых работ по ремонту оборудования </w:t>
      </w:r>
      <w:r w:rsidR="005F50BD">
        <w:t>Э</w:t>
      </w:r>
      <w:r>
        <w:t xml:space="preserve">нергоснабжающая  организация вправе отключить </w:t>
      </w:r>
      <w:r w:rsidR="005F50BD">
        <w:t>А</w:t>
      </w:r>
      <w:r>
        <w:t>бонента. Предупреждение об отключении дается за 10 дней для согласования точной даты (дней, часов) перерыва подачи тепловой энергии.</w:t>
      </w:r>
    </w:p>
    <w:p w:rsidR="002F565B" w:rsidRDefault="002F565B" w:rsidP="002F565B">
      <w:pPr>
        <w:tabs>
          <w:tab w:val="left" w:pos="3000"/>
        </w:tabs>
        <w:spacing w:line="240" w:lineRule="atLeast"/>
        <w:jc w:val="both"/>
      </w:pPr>
      <w:r>
        <w:t xml:space="preserve">  Если в пятидневный срок после предупреждения </w:t>
      </w:r>
      <w:r w:rsidR="005F50BD">
        <w:t>А</w:t>
      </w:r>
      <w:r>
        <w:t>бонент не согласует время перерыва,  Энергоснабжающая организация имеет право самовольно установить это время.</w:t>
      </w:r>
    </w:p>
    <w:p w:rsidR="002F565B" w:rsidRDefault="002F565B" w:rsidP="002F565B">
      <w:pPr>
        <w:tabs>
          <w:tab w:val="left" w:pos="3000"/>
        </w:tabs>
        <w:spacing w:line="240" w:lineRule="atLeast"/>
        <w:jc w:val="both"/>
      </w:pPr>
      <w:r>
        <w:t>2.2.4.Для принятия неотложных мер по предупреждению или ликвидации аварии прекратить подачу тепло</w:t>
      </w:r>
      <w:r w:rsidR="006641BC">
        <w:t xml:space="preserve">вой </w:t>
      </w:r>
      <w:r>
        <w:t xml:space="preserve">энергии с немедленным сообщением </w:t>
      </w:r>
      <w:r w:rsidR="005F50BD">
        <w:t>А</w:t>
      </w:r>
      <w:r>
        <w:t>боненту о причине отключения.</w:t>
      </w:r>
    </w:p>
    <w:p w:rsidR="002F565B" w:rsidRDefault="002F565B" w:rsidP="002F565B">
      <w:pPr>
        <w:tabs>
          <w:tab w:val="left" w:pos="3000"/>
        </w:tabs>
        <w:spacing w:line="240" w:lineRule="atLeast"/>
        <w:jc w:val="both"/>
      </w:pPr>
      <w:r>
        <w:lastRenderedPageBreak/>
        <w:t>2.2.5.</w:t>
      </w:r>
      <w:r>
        <w:rPr>
          <w:rFonts w:eastAsia="Calibri"/>
          <w:shd w:val="clear" w:color="auto" w:fill="FFFFFF"/>
          <w:lang w:eastAsia="en-US"/>
        </w:rPr>
        <w:t xml:space="preserve"> Обеспечить надежность теплоснабжения в соответствии с требованиями технических регламентов, иными обязательными требованиями по обеспечению надежности теплоснабжения и требованиями правил организации теплоснабжения в Российской Федерации.</w:t>
      </w:r>
    </w:p>
    <w:p w:rsidR="002F565B" w:rsidRDefault="002F565B" w:rsidP="002F565B">
      <w:pPr>
        <w:tabs>
          <w:tab w:val="left" w:pos="3000"/>
        </w:tabs>
        <w:spacing w:line="240" w:lineRule="atLeast"/>
        <w:jc w:val="center"/>
        <w:rPr>
          <w:b/>
        </w:rPr>
      </w:pPr>
    </w:p>
    <w:p w:rsidR="002F565B" w:rsidRDefault="002F565B" w:rsidP="002F565B">
      <w:pPr>
        <w:tabs>
          <w:tab w:val="left" w:pos="3000"/>
        </w:tabs>
        <w:spacing w:line="240" w:lineRule="atLeast"/>
        <w:jc w:val="center"/>
        <w:rPr>
          <w:b/>
        </w:rPr>
      </w:pPr>
      <w:r>
        <w:rPr>
          <w:b/>
        </w:rPr>
        <w:t>3. Обязанности и права абонента</w:t>
      </w:r>
    </w:p>
    <w:p w:rsidR="002F565B" w:rsidRDefault="002F565B" w:rsidP="002F565B">
      <w:pPr>
        <w:tabs>
          <w:tab w:val="left" w:pos="3000"/>
        </w:tabs>
        <w:spacing w:line="240" w:lineRule="atLeast"/>
        <w:jc w:val="both"/>
        <w:rPr>
          <w:b/>
        </w:rPr>
      </w:pPr>
      <w:r>
        <w:rPr>
          <w:b/>
        </w:rPr>
        <w:t>3.1.Абонент обязуется:</w:t>
      </w:r>
    </w:p>
    <w:p w:rsidR="00825F1F" w:rsidRDefault="00825F1F" w:rsidP="002F565B">
      <w:pPr>
        <w:tabs>
          <w:tab w:val="left" w:pos="3000"/>
        </w:tabs>
        <w:spacing w:line="240" w:lineRule="atLeast"/>
        <w:jc w:val="both"/>
        <w:rPr>
          <w:b/>
        </w:rPr>
      </w:pPr>
    </w:p>
    <w:p w:rsidR="002F565B" w:rsidRDefault="004110D7" w:rsidP="002F565B">
      <w:pPr>
        <w:tabs>
          <w:tab w:val="left" w:pos="3000"/>
        </w:tabs>
        <w:spacing w:line="240" w:lineRule="atLeast"/>
        <w:jc w:val="both"/>
      </w:pPr>
      <w:r>
        <w:t>3.1.1.Соблюдать условия,</w:t>
      </w:r>
      <w:r w:rsidR="005F50BD">
        <w:t xml:space="preserve"> </w:t>
      </w:r>
      <w:r w:rsidR="006641BC">
        <w:t>установленные договоро</w:t>
      </w:r>
      <w:r w:rsidR="002F565B">
        <w:t>м:</w:t>
      </w:r>
    </w:p>
    <w:p w:rsidR="002F565B" w:rsidRDefault="002F565B" w:rsidP="002F565B">
      <w:pPr>
        <w:tabs>
          <w:tab w:val="left" w:pos="3000"/>
        </w:tabs>
        <w:spacing w:line="240" w:lineRule="atLeast"/>
        <w:jc w:val="both"/>
      </w:pPr>
      <w:r>
        <w:t xml:space="preserve">  а) режимы величины потребления тепловой энергии;</w:t>
      </w:r>
    </w:p>
    <w:p w:rsidR="002F565B" w:rsidRDefault="002F565B" w:rsidP="002F565B">
      <w:pPr>
        <w:tabs>
          <w:tab w:val="left" w:pos="3000"/>
        </w:tabs>
        <w:spacing w:line="240" w:lineRule="atLeast"/>
        <w:jc w:val="both"/>
      </w:pPr>
      <w:r>
        <w:t xml:space="preserve">   б) среднемесячную температуру обратной сетевой воды с отклонением не более +3</w:t>
      </w:r>
      <w:r w:rsidR="005F50BD">
        <w:rPr>
          <w:vertAlign w:val="superscript"/>
        </w:rPr>
        <w:t>0</w:t>
      </w:r>
      <w:r>
        <w:t xml:space="preserve"> </w:t>
      </w:r>
      <w:r w:rsidR="004110D7">
        <w:t>с</w:t>
      </w:r>
      <w:r>
        <w:t xml:space="preserve"> против графика.</w:t>
      </w:r>
    </w:p>
    <w:p w:rsidR="002F565B" w:rsidRDefault="002F565B" w:rsidP="002F565B">
      <w:pPr>
        <w:tabs>
          <w:tab w:val="left" w:pos="3000"/>
        </w:tabs>
        <w:spacing w:line="240" w:lineRule="atLeast"/>
        <w:jc w:val="both"/>
      </w:pPr>
      <w:r>
        <w:t>3.1.2.Производи</w:t>
      </w:r>
      <w:r w:rsidR="005F50BD">
        <w:t>ть оплату платежных документов Э</w:t>
      </w:r>
      <w:r>
        <w:t>нергоснабжающей организации в сроки и размер</w:t>
      </w:r>
      <w:r w:rsidR="006641BC">
        <w:t>ах, согласно</w:t>
      </w:r>
      <w:r w:rsidR="005F50BD">
        <w:t>,</w:t>
      </w:r>
      <w:r w:rsidR="006641BC">
        <w:t xml:space="preserve"> настоящего</w:t>
      </w:r>
      <w:r w:rsidR="00024134">
        <w:t xml:space="preserve"> </w:t>
      </w:r>
      <w:r w:rsidR="006641BC">
        <w:t>договора</w:t>
      </w:r>
      <w:r>
        <w:t>.</w:t>
      </w:r>
    </w:p>
    <w:p w:rsidR="002F565B" w:rsidRDefault="005F50BD" w:rsidP="002F565B">
      <w:pPr>
        <w:tabs>
          <w:tab w:val="left" w:pos="3000"/>
        </w:tabs>
        <w:spacing w:line="240" w:lineRule="atLeast"/>
        <w:jc w:val="both"/>
      </w:pPr>
      <w:r>
        <w:t>3.1.3.Уведомить Э</w:t>
      </w:r>
      <w:r w:rsidR="002F565B">
        <w:t>нергоснабжающую организацию не менее чем за два дня до   отключения теплопроводов по собственной инициативе (кроме аварийных случаев).</w:t>
      </w:r>
    </w:p>
    <w:p w:rsidR="002F565B" w:rsidRDefault="002F565B" w:rsidP="002F565B">
      <w:pPr>
        <w:tabs>
          <w:tab w:val="left" w:pos="3000"/>
        </w:tabs>
        <w:spacing w:line="240" w:lineRule="atLeast"/>
        <w:jc w:val="both"/>
      </w:pPr>
      <w:r>
        <w:t xml:space="preserve">3.1.4.Немедленно сообщать </w:t>
      </w:r>
      <w:r w:rsidR="005F50BD">
        <w:t>Э</w:t>
      </w:r>
      <w:r>
        <w:t>нергоснабжающей организации об утечках теплоносителя, а также нарушениях в работе теплопотребляющих установок.</w:t>
      </w:r>
    </w:p>
    <w:p w:rsidR="002F565B" w:rsidRDefault="002F565B" w:rsidP="002F565B">
      <w:pPr>
        <w:tabs>
          <w:tab w:val="left" w:pos="3000"/>
        </w:tabs>
        <w:spacing w:line="240" w:lineRule="atLeast"/>
        <w:jc w:val="both"/>
      </w:pPr>
      <w:r>
        <w:t xml:space="preserve">3.1.5.Представить </w:t>
      </w:r>
      <w:r w:rsidR="005F50BD">
        <w:t>Э</w:t>
      </w:r>
      <w:r>
        <w:t xml:space="preserve">нергоснабжающей организации список лиц, уполномоченных на ведение оперативных переговоров, </w:t>
      </w:r>
      <w:r w:rsidR="005F50BD">
        <w:t xml:space="preserve">и </w:t>
      </w:r>
      <w:r w:rsidR="004110D7">
        <w:t>лиц ответственных за исполнение условий договора с указанием должностей,</w:t>
      </w:r>
      <w:r>
        <w:t xml:space="preserve"> и номеров телефонов (Приложение №5).</w:t>
      </w:r>
    </w:p>
    <w:p w:rsidR="002F565B" w:rsidRDefault="002F565B" w:rsidP="002F565B">
      <w:pPr>
        <w:tabs>
          <w:tab w:val="left" w:pos="3000"/>
        </w:tabs>
        <w:spacing w:line="240" w:lineRule="atLeast"/>
        <w:jc w:val="both"/>
      </w:pPr>
      <w:r>
        <w:t xml:space="preserve">3.1.6.Выполнять указания </w:t>
      </w:r>
      <w:r w:rsidR="005F50BD">
        <w:t>Э</w:t>
      </w:r>
      <w:r>
        <w:t xml:space="preserve">нергоснабжающей организации в части </w:t>
      </w:r>
      <w:r w:rsidR="004110D7">
        <w:t>режима теплопотребления</w:t>
      </w:r>
      <w:r>
        <w:t xml:space="preserve"> и устранения недостатков.</w:t>
      </w:r>
    </w:p>
    <w:p w:rsidR="002F565B" w:rsidRDefault="005F50BD" w:rsidP="002F565B">
      <w:pPr>
        <w:tabs>
          <w:tab w:val="left" w:pos="3000"/>
        </w:tabs>
        <w:spacing w:line="240" w:lineRule="atLeast"/>
        <w:jc w:val="both"/>
      </w:pPr>
      <w:r>
        <w:t>3.1.7.По требованию Э</w:t>
      </w:r>
      <w:r w:rsidR="002F565B">
        <w:t xml:space="preserve">нергоснабжающей организации провести сверку взаиморасчетов по выставленным и оплаченным счетам с оформлением соответствующего акта. В случае, если </w:t>
      </w:r>
      <w:r>
        <w:t>А</w:t>
      </w:r>
      <w:r w:rsidR="002F565B">
        <w:t>бонент не подписывает акт сверки или отказывается от его подписания, акт сверки считается оформленным надлежащим обра</w:t>
      </w:r>
      <w:r>
        <w:t>зом при наличии только подписи Э</w:t>
      </w:r>
      <w:r w:rsidR="002F565B">
        <w:t xml:space="preserve">нергоснабжающей организации, если </w:t>
      </w:r>
      <w:r>
        <w:t>Э</w:t>
      </w:r>
      <w:r w:rsidR="002F565B">
        <w:t>нергоснабжающая организация имеет доказательс</w:t>
      </w:r>
      <w:r>
        <w:t>тва отправления А</w:t>
      </w:r>
      <w:r w:rsidR="002F565B">
        <w:t xml:space="preserve">боненту (или получение </w:t>
      </w:r>
      <w:r w:rsidR="00784287">
        <w:t>А</w:t>
      </w:r>
      <w:r w:rsidR="002F565B">
        <w:t>бонентом) акта взаиморасчетов.</w:t>
      </w:r>
    </w:p>
    <w:p w:rsidR="002F565B" w:rsidRDefault="002F565B" w:rsidP="002F565B">
      <w:pPr>
        <w:tabs>
          <w:tab w:val="left" w:pos="3000"/>
        </w:tabs>
        <w:spacing w:line="240" w:lineRule="atLeast"/>
        <w:jc w:val="both"/>
      </w:pPr>
      <w:r>
        <w:t>3.1.8.В случае изменения юридического статуса, прекращения деятельности (</w:t>
      </w:r>
      <w:r w:rsidR="004110D7">
        <w:t>при отсутствии</w:t>
      </w:r>
      <w:r>
        <w:t xml:space="preserve"> правопреемника):</w:t>
      </w:r>
    </w:p>
    <w:p w:rsidR="002F565B" w:rsidRDefault="002F565B" w:rsidP="002F565B">
      <w:pPr>
        <w:tabs>
          <w:tab w:val="left" w:pos="3000"/>
        </w:tabs>
        <w:spacing w:line="240" w:lineRule="atLeast"/>
        <w:jc w:val="both"/>
      </w:pPr>
      <w:r>
        <w:t xml:space="preserve">  а) за 10 дней до вышеуказанных событий письменно сообщить </w:t>
      </w:r>
      <w:r w:rsidR="00784287">
        <w:t>Э</w:t>
      </w:r>
      <w:r>
        <w:t>нергоснабжающей организации о расторжении</w:t>
      </w:r>
      <w:r w:rsidR="006641BC">
        <w:t xml:space="preserve"> договора</w:t>
      </w:r>
      <w:r>
        <w:t>,</w:t>
      </w:r>
    </w:p>
    <w:p w:rsidR="002F565B" w:rsidRDefault="002F565B" w:rsidP="002F565B">
      <w:pPr>
        <w:tabs>
          <w:tab w:val="left" w:pos="3000"/>
        </w:tabs>
        <w:spacing w:line="240" w:lineRule="atLeast"/>
        <w:jc w:val="both"/>
      </w:pPr>
      <w:r>
        <w:t xml:space="preserve">  б) в вышеуказанный срок произвести погашение имеющейся задолженности.</w:t>
      </w:r>
    </w:p>
    <w:p w:rsidR="002F565B" w:rsidRDefault="002F565B" w:rsidP="002F565B">
      <w:pPr>
        <w:tabs>
          <w:tab w:val="left" w:pos="3000"/>
        </w:tabs>
        <w:spacing w:line="240" w:lineRule="atLeast"/>
        <w:jc w:val="both"/>
      </w:pPr>
      <w:r>
        <w:t xml:space="preserve">3.1.9.Допускать на свою территорию персонал </w:t>
      </w:r>
      <w:r w:rsidR="00784287">
        <w:t>Э</w:t>
      </w:r>
      <w:r>
        <w:t xml:space="preserve">нергоснабжающей организации </w:t>
      </w:r>
      <w:r w:rsidR="004110D7">
        <w:t>для производства</w:t>
      </w:r>
      <w:r>
        <w:t xml:space="preserve"> предварительного согласованных работ, проверок приборов учета </w:t>
      </w:r>
      <w:r w:rsidR="004110D7">
        <w:t>тепловой энергии</w:t>
      </w:r>
      <w:r>
        <w:t xml:space="preserve">, технического состояния теплопотребляющего оборудования, </w:t>
      </w:r>
      <w:r w:rsidR="004110D7">
        <w:t>проведения ограничения</w:t>
      </w:r>
      <w:r>
        <w:t xml:space="preserve"> или отключения в случаях, предусмотренных контрактом и </w:t>
      </w:r>
      <w:r w:rsidR="004110D7">
        <w:t>действующим законодательством</w:t>
      </w:r>
      <w:r>
        <w:t>.</w:t>
      </w:r>
    </w:p>
    <w:p w:rsidR="002F565B" w:rsidRDefault="00784287" w:rsidP="002F565B">
      <w:pPr>
        <w:tabs>
          <w:tab w:val="left" w:pos="3000"/>
        </w:tabs>
        <w:spacing w:line="240" w:lineRule="atLeast"/>
        <w:jc w:val="both"/>
      </w:pPr>
      <w:r>
        <w:t>3.1.10.Сообщать в Э</w:t>
      </w:r>
      <w:r w:rsidR="002F565B">
        <w:t xml:space="preserve">нергоснабжающую организацию о неисправностях в работе приборов коммерческого учета. Замена приборов учета без согласования с </w:t>
      </w:r>
      <w:r w:rsidR="004110D7">
        <w:t>Энергоснабжающей организацией</w:t>
      </w:r>
      <w:r w:rsidR="002F565B">
        <w:t xml:space="preserve"> запрещается.</w:t>
      </w:r>
    </w:p>
    <w:p w:rsidR="002F565B" w:rsidRDefault="002F565B" w:rsidP="002F565B">
      <w:pPr>
        <w:tabs>
          <w:tab w:val="left" w:pos="3000"/>
        </w:tabs>
        <w:spacing w:line="240" w:lineRule="atLeast"/>
        <w:jc w:val="both"/>
      </w:pPr>
      <w:r>
        <w:t xml:space="preserve">3.1.11.В аварийных случаях оперативно отключать от сети поврежденный </w:t>
      </w:r>
      <w:r w:rsidR="004110D7">
        <w:t>участок, предварительно</w:t>
      </w:r>
      <w:r w:rsidR="00784287">
        <w:t xml:space="preserve"> предупредив Э</w:t>
      </w:r>
      <w:r>
        <w:t>нергоснабжающую организацию.</w:t>
      </w:r>
    </w:p>
    <w:p w:rsidR="002F565B" w:rsidRDefault="002F565B" w:rsidP="002F565B">
      <w:pPr>
        <w:tabs>
          <w:tab w:val="left" w:pos="3000"/>
        </w:tabs>
        <w:spacing w:line="240" w:lineRule="atLeast"/>
        <w:jc w:val="both"/>
      </w:pPr>
      <w:r>
        <w:t xml:space="preserve">3.1.12.При введении ограничений, отключений принять меры против </w:t>
      </w:r>
      <w:r w:rsidR="004110D7">
        <w:t>размораживания систем</w:t>
      </w:r>
      <w:r>
        <w:t xml:space="preserve"> отопления.</w:t>
      </w:r>
    </w:p>
    <w:p w:rsidR="002F565B" w:rsidRDefault="002F565B" w:rsidP="002F565B">
      <w:pPr>
        <w:tabs>
          <w:tab w:val="left" w:pos="3000"/>
        </w:tabs>
        <w:spacing w:line="240" w:lineRule="atLeast"/>
        <w:jc w:val="both"/>
      </w:pPr>
      <w:r>
        <w:t xml:space="preserve">3.1.13.Отсутствие средств измерений, необходимых для контроля качества тепловой энергии и теплоносителей у абонента, лишают его права предъявлять претензии </w:t>
      </w:r>
      <w:r w:rsidR="00436B5D">
        <w:t>Э</w:t>
      </w:r>
      <w:r>
        <w:t>нергоснабжающей организации по качеству тепловой энергии и теплоносителей.</w:t>
      </w:r>
    </w:p>
    <w:p w:rsidR="002F565B" w:rsidRDefault="002F565B" w:rsidP="002F565B">
      <w:pPr>
        <w:tabs>
          <w:tab w:val="left" w:pos="3000"/>
        </w:tabs>
        <w:spacing w:line="240" w:lineRule="atLeast"/>
        <w:jc w:val="both"/>
        <w:rPr>
          <w:rFonts w:eastAsia="Calibri"/>
          <w:shd w:val="clear" w:color="auto" w:fill="FFFFFF"/>
          <w:lang w:eastAsia="en-US"/>
        </w:rPr>
      </w:pPr>
      <w:r>
        <w:rPr>
          <w:rFonts w:eastAsia="Calibri"/>
          <w:shd w:val="clear" w:color="auto" w:fill="FFFFFF"/>
          <w:lang w:eastAsia="en-US"/>
        </w:rPr>
        <w:t xml:space="preserve">3.1.14. Обеспечить надежность теплопотребления в соответствии с требованиями технических регламентов, иными обязательными требованиями по обеспечению </w:t>
      </w:r>
      <w:r>
        <w:rPr>
          <w:rFonts w:eastAsia="Calibri"/>
          <w:shd w:val="clear" w:color="auto" w:fill="FFFFFF"/>
          <w:lang w:eastAsia="en-US"/>
        </w:rPr>
        <w:lastRenderedPageBreak/>
        <w:t>надежности теплоснабжения и требованиями правил организации теплоснабжения в Российской Федерации.</w:t>
      </w:r>
    </w:p>
    <w:p w:rsidR="00825F1F" w:rsidRDefault="00825F1F" w:rsidP="002F565B">
      <w:pPr>
        <w:tabs>
          <w:tab w:val="left" w:pos="3000"/>
        </w:tabs>
        <w:spacing w:line="240" w:lineRule="atLeast"/>
        <w:jc w:val="both"/>
      </w:pPr>
    </w:p>
    <w:p w:rsidR="002F565B" w:rsidRDefault="002F565B" w:rsidP="002F565B">
      <w:pPr>
        <w:tabs>
          <w:tab w:val="left" w:pos="3000"/>
        </w:tabs>
        <w:spacing w:line="240" w:lineRule="atLeast"/>
        <w:jc w:val="both"/>
        <w:rPr>
          <w:b/>
        </w:rPr>
      </w:pPr>
      <w:r>
        <w:rPr>
          <w:b/>
        </w:rPr>
        <w:t>3.2 Абонент имеет право:</w:t>
      </w:r>
    </w:p>
    <w:p w:rsidR="00825F1F" w:rsidRDefault="00825F1F" w:rsidP="002F565B">
      <w:pPr>
        <w:tabs>
          <w:tab w:val="left" w:pos="3000"/>
        </w:tabs>
        <w:spacing w:line="240" w:lineRule="atLeast"/>
        <w:jc w:val="both"/>
        <w:rPr>
          <w:b/>
        </w:rPr>
      </w:pPr>
    </w:p>
    <w:p w:rsidR="002F565B" w:rsidRDefault="002F565B" w:rsidP="002F565B">
      <w:pPr>
        <w:tabs>
          <w:tab w:val="left" w:pos="3000"/>
        </w:tabs>
        <w:spacing w:line="240" w:lineRule="atLeast"/>
        <w:jc w:val="both"/>
      </w:pPr>
      <w:r>
        <w:t xml:space="preserve">3.2.1.С разрешения </w:t>
      </w:r>
      <w:r w:rsidR="00436B5D">
        <w:t>Э</w:t>
      </w:r>
      <w:r>
        <w:t xml:space="preserve">нергоснабжающей организации присоединять к своим сетям </w:t>
      </w:r>
      <w:r w:rsidR="004110D7">
        <w:t>других потребителей</w:t>
      </w:r>
      <w:r>
        <w:t xml:space="preserve"> и заключать с ними </w:t>
      </w:r>
      <w:r w:rsidR="00825F1F">
        <w:t>договора</w:t>
      </w:r>
      <w:r>
        <w:t xml:space="preserve"> на отпуск тепловой энергии.</w:t>
      </w:r>
    </w:p>
    <w:p w:rsidR="002F565B" w:rsidRDefault="002F565B" w:rsidP="002F565B">
      <w:pPr>
        <w:tabs>
          <w:tab w:val="left" w:pos="3000"/>
        </w:tabs>
        <w:spacing w:line="240" w:lineRule="atLeast"/>
        <w:jc w:val="both"/>
      </w:pPr>
      <w:r>
        <w:t xml:space="preserve">3.2.2.Заявлять и проводить корректировку договорных величин </w:t>
      </w:r>
      <w:r w:rsidR="004110D7">
        <w:t>потребления тепловой</w:t>
      </w:r>
      <w:r w:rsidR="00825F1F">
        <w:t xml:space="preserve"> </w:t>
      </w:r>
      <w:r>
        <w:t>энергии в соответствии с действующим порядком.</w:t>
      </w:r>
    </w:p>
    <w:p w:rsidR="00825F1F" w:rsidRDefault="00825F1F" w:rsidP="002F565B">
      <w:pPr>
        <w:tabs>
          <w:tab w:val="left" w:pos="3000"/>
        </w:tabs>
        <w:spacing w:line="240" w:lineRule="atLeast"/>
        <w:jc w:val="both"/>
      </w:pPr>
    </w:p>
    <w:p w:rsidR="002F565B" w:rsidRDefault="002F565B" w:rsidP="002F565B">
      <w:pPr>
        <w:tabs>
          <w:tab w:val="left" w:pos="3000"/>
        </w:tabs>
        <w:spacing w:line="240" w:lineRule="atLeast"/>
        <w:jc w:val="center"/>
        <w:rPr>
          <w:b/>
        </w:rPr>
      </w:pPr>
      <w:r>
        <w:rPr>
          <w:b/>
        </w:rPr>
        <w:t xml:space="preserve">4. Цена </w:t>
      </w:r>
      <w:r w:rsidR="00825F1F">
        <w:rPr>
          <w:b/>
        </w:rPr>
        <w:t>договора</w:t>
      </w:r>
      <w:r>
        <w:rPr>
          <w:b/>
        </w:rPr>
        <w:t>, порядок расчета и тарифы на тепловую энергию и теплоноситель</w:t>
      </w:r>
    </w:p>
    <w:p w:rsidR="00825F1F" w:rsidRDefault="00825F1F" w:rsidP="002F565B">
      <w:pPr>
        <w:tabs>
          <w:tab w:val="left" w:pos="3000"/>
        </w:tabs>
        <w:spacing w:line="240" w:lineRule="atLeast"/>
        <w:jc w:val="center"/>
        <w:rPr>
          <w:b/>
        </w:rPr>
      </w:pPr>
    </w:p>
    <w:p w:rsidR="002F565B" w:rsidRDefault="00825F1F" w:rsidP="002F565B">
      <w:pPr>
        <w:tabs>
          <w:tab w:val="left" w:pos="3000"/>
        </w:tabs>
        <w:spacing w:line="240" w:lineRule="atLeast"/>
        <w:jc w:val="both"/>
      </w:pPr>
      <w:r>
        <w:t xml:space="preserve"> 4.1. Цена договора</w:t>
      </w:r>
      <w:r w:rsidR="002F565B">
        <w:t xml:space="preserve"> является твердой и определяется на весь срок его исполнения. Расчет за тепловую энергию производится по тарифу, утвержденному в соответствии с действующим законодательством. </w:t>
      </w:r>
    </w:p>
    <w:p w:rsidR="002F565B" w:rsidRDefault="002F565B" w:rsidP="002F565B">
      <w:pPr>
        <w:tabs>
          <w:tab w:val="left" w:pos="3000"/>
        </w:tabs>
        <w:spacing w:line="240" w:lineRule="atLeast"/>
        <w:jc w:val="both"/>
      </w:pPr>
      <w:r>
        <w:t>4.2.В случае нарушения Абонентом обязательств по оплате денежных средств</w:t>
      </w:r>
      <w:r w:rsidR="00436B5D">
        <w:t>,</w:t>
      </w:r>
      <w:r>
        <w:t xml:space="preserve"> в сроки, предусмотренные п.6.1. </w:t>
      </w:r>
      <w:r w:rsidR="00825F1F">
        <w:t>договора</w:t>
      </w:r>
      <w:r>
        <w:t xml:space="preserve">, Абонент уплачивает Энергоснабжающей </w:t>
      </w:r>
      <w:r w:rsidR="004110D7">
        <w:t>организации неустойку</w:t>
      </w:r>
      <w:r>
        <w:t xml:space="preserve"> в размере двойной учетной ставки Банка России, действующей на последний день соответствующего срока оплаты, в соответствии с действующим законодательством Российской Федерации. Неустойка начисляется на просроченную к оплате сумму денежных средств за каждый день просрочки со дня, следующего за днем соответствующего срока оплаты согласно п.6.2. контракта. Абонент обязан оплатить неустойку на основании выставленного Энергоснабжающей организацией счета, не позднее 10 (десяти) дней после его выставления.</w:t>
      </w:r>
    </w:p>
    <w:p w:rsidR="00576880" w:rsidRDefault="002F565B" w:rsidP="002F565B">
      <w:pPr>
        <w:tabs>
          <w:tab w:val="left" w:pos="3000"/>
        </w:tabs>
        <w:spacing w:line="240" w:lineRule="atLeast"/>
        <w:jc w:val="both"/>
      </w:pPr>
      <w:r>
        <w:t>4.3.Вне зависимости от назначения поступивших платежей устанавливается следующая очередность погашения задолженности:</w:t>
      </w:r>
      <w:r w:rsidR="00825F1F">
        <w:t xml:space="preserve"> </w:t>
      </w:r>
    </w:p>
    <w:p w:rsidR="00576880" w:rsidRDefault="00576880" w:rsidP="002F565B">
      <w:pPr>
        <w:tabs>
          <w:tab w:val="left" w:pos="3000"/>
        </w:tabs>
        <w:spacing w:line="240" w:lineRule="atLeast"/>
        <w:jc w:val="both"/>
      </w:pPr>
      <w:r>
        <w:t xml:space="preserve"> </w:t>
      </w:r>
      <w:r w:rsidR="002F565B">
        <w:t>в первую очередь – издержки Энергоснабжающей организации по получению исполнения (в том числе судебные расходы в составе, установленном процессуальным законодат</w:t>
      </w:r>
      <w:r w:rsidR="00825F1F">
        <w:t>ельством Российской Федерации),</w:t>
      </w:r>
    </w:p>
    <w:p w:rsidR="00576880" w:rsidRDefault="00825F1F" w:rsidP="002F565B">
      <w:pPr>
        <w:tabs>
          <w:tab w:val="left" w:pos="3000"/>
        </w:tabs>
        <w:spacing w:line="240" w:lineRule="atLeast"/>
        <w:jc w:val="both"/>
      </w:pPr>
      <w:r>
        <w:t xml:space="preserve"> </w:t>
      </w:r>
      <w:r w:rsidR="002F565B">
        <w:t>во вторую очередь – по оплате неустойки, процентов,</w:t>
      </w:r>
      <w:r>
        <w:t xml:space="preserve"> </w:t>
      </w:r>
    </w:p>
    <w:p w:rsidR="002F565B" w:rsidRDefault="002F565B" w:rsidP="002F565B">
      <w:pPr>
        <w:tabs>
          <w:tab w:val="left" w:pos="3000"/>
        </w:tabs>
        <w:spacing w:line="240" w:lineRule="atLeast"/>
        <w:jc w:val="both"/>
      </w:pPr>
      <w:r>
        <w:t>в третью очередь – по оплате за поставленный тепло</w:t>
      </w:r>
      <w:r w:rsidR="00825F1F">
        <w:t xml:space="preserve">вую </w:t>
      </w:r>
      <w:r>
        <w:t xml:space="preserve">энергию за более ранние неоплаченные периоды поставки, </w:t>
      </w:r>
    </w:p>
    <w:p w:rsidR="002F565B" w:rsidRDefault="002F565B" w:rsidP="002F565B">
      <w:pPr>
        <w:tabs>
          <w:tab w:val="left" w:pos="3000"/>
        </w:tabs>
        <w:spacing w:line="240" w:lineRule="atLeast"/>
        <w:jc w:val="both"/>
      </w:pPr>
      <w:r>
        <w:t>в четвертую очередь – по оплате платежей за потребленную тепл</w:t>
      </w:r>
      <w:r w:rsidR="00825F1F">
        <w:t xml:space="preserve">овую </w:t>
      </w:r>
      <w:r>
        <w:t>энергию в соответствии с п.6.2. настоящего</w:t>
      </w:r>
      <w:r w:rsidR="00825F1F">
        <w:t xml:space="preserve"> договора</w:t>
      </w:r>
      <w:r>
        <w:t>.</w:t>
      </w:r>
    </w:p>
    <w:p w:rsidR="002F565B" w:rsidRDefault="002F565B" w:rsidP="002F565B">
      <w:pPr>
        <w:tabs>
          <w:tab w:val="left" w:pos="3000"/>
        </w:tabs>
        <w:spacing w:line="240" w:lineRule="atLeast"/>
        <w:jc w:val="both"/>
      </w:pPr>
      <w:r>
        <w:t xml:space="preserve">     При этом сначала в указанной последовательности погашается задолженность</w:t>
      </w:r>
      <w:r w:rsidR="00825F1F">
        <w:t xml:space="preserve"> по ранее заключенным договором</w:t>
      </w:r>
      <w:r>
        <w:t xml:space="preserve"> на поставку-отпуск и потребление тепловой энергии с теплоносителем горячая вода, далее в указанной последовательности погашается задол</w:t>
      </w:r>
      <w:r w:rsidR="00825F1F">
        <w:t>женность по настоящему договору.</w:t>
      </w:r>
    </w:p>
    <w:p w:rsidR="002F565B" w:rsidRDefault="002F565B" w:rsidP="002F565B">
      <w:pPr>
        <w:tabs>
          <w:tab w:val="left" w:pos="3000"/>
        </w:tabs>
        <w:spacing w:line="240" w:lineRule="atLeast"/>
        <w:jc w:val="both"/>
      </w:pPr>
      <w:r>
        <w:t>4.4.О</w:t>
      </w:r>
      <w:r w:rsidR="00825F1F">
        <w:t>плата предусмотренных договором</w:t>
      </w:r>
      <w:r>
        <w:t xml:space="preserve"> платежей </w:t>
      </w:r>
      <w:r w:rsidR="004110D7">
        <w:t>производится по</w:t>
      </w:r>
      <w:r w:rsidR="008252AE">
        <w:t xml:space="preserve"> тарифу на период с </w:t>
      </w:r>
      <w:r w:rsidR="00436B5D">
        <w:t xml:space="preserve">01.01.2018 г по 30.06.2018 г. – 1855,14 руб.; с </w:t>
      </w:r>
      <w:r w:rsidR="008252AE">
        <w:t>01.07</w:t>
      </w:r>
      <w:r>
        <w:t>.201</w:t>
      </w:r>
      <w:r w:rsidR="00436B5D">
        <w:t>8</w:t>
      </w:r>
      <w:r w:rsidR="008252AE">
        <w:t xml:space="preserve"> г. по 31</w:t>
      </w:r>
      <w:r>
        <w:t>.</w:t>
      </w:r>
      <w:r w:rsidR="008252AE">
        <w:t>12</w:t>
      </w:r>
      <w:r w:rsidR="00436B5D">
        <w:t xml:space="preserve">.2018 </w:t>
      </w:r>
      <w:r>
        <w:t>г. – 1</w:t>
      </w:r>
      <w:r w:rsidR="008252AE">
        <w:t>8</w:t>
      </w:r>
      <w:r w:rsidR="00436B5D">
        <w:t>70,2</w:t>
      </w:r>
      <w:r w:rsidR="008252AE">
        <w:t>4</w:t>
      </w:r>
      <w:r w:rsidR="00526D51">
        <w:t xml:space="preserve"> руб. </w:t>
      </w:r>
      <w:r>
        <w:t xml:space="preserve"> (НДС не предусмотрен) Постановление Государственного комитета по тарифам </w:t>
      </w:r>
      <w:r w:rsidR="004110D7">
        <w:t>РБ №</w:t>
      </w:r>
      <w:r>
        <w:t xml:space="preserve"> 3</w:t>
      </w:r>
      <w:r w:rsidR="00436B5D">
        <w:t>21</w:t>
      </w:r>
      <w:r>
        <w:t xml:space="preserve"> от 0</w:t>
      </w:r>
      <w:r w:rsidR="00436B5D">
        <w:t>9</w:t>
      </w:r>
      <w:r>
        <w:t>.11.201</w:t>
      </w:r>
      <w:r w:rsidR="00436B5D">
        <w:t>7</w:t>
      </w:r>
      <w:r>
        <w:t xml:space="preserve"> г.</w:t>
      </w:r>
    </w:p>
    <w:p w:rsidR="002C2A65" w:rsidRPr="002C2A65" w:rsidRDefault="002C2A65" w:rsidP="002C2A65">
      <w:bookmarkStart w:id="0" w:name="_GoBack"/>
      <w:bookmarkEnd w:id="0"/>
      <w:r w:rsidRPr="002C2A65">
        <w:t>4.5. Цена настоящего Договора 660 816,22 (Шестьсот шестьдесят тысяч восемьсот шестнадцать) рублей 22 копейки, НДС не облагается, согласно Приложению №3 к настоящему Договору.</w:t>
      </w:r>
    </w:p>
    <w:p w:rsidR="008252AE" w:rsidRDefault="008252AE" w:rsidP="002F565B"/>
    <w:p w:rsidR="002F565B" w:rsidRDefault="002F565B" w:rsidP="00011348">
      <w:pPr>
        <w:tabs>
          <w:tab w:val="left" w:pos="3000"/>
        </w:tabs>
        <w:spacing w:line="240" w:lineRule="atLeast"/>
        <w:jc w:val="center"/>
        <w:rPr>
          <w:b/>
        </w:rPr>
      </w:pPr>
      <w:r>
        <w:rPr>
          <w:b/>
        </w:rPr>
        <w:t>5. Порядок подачи и учета тепловой энергии</w:t>
      </w:r>
    </w:p>
    <w:p w:rsidR="008252AE" w:rsidRDefault="008252AE" w:rsidP="002F565B">
      <w:pPr>
        <w:tabs>
          <w:tab w:val="left" w:pos="3000"/>
        </w:tabs>
        <w:spacing w:line="240" w:lineRule="atLeast"/>
        <w:jc w:val="both"/>
        <w:rPr>
          <w:b/>
        </w:rPr>
      </w:pPr>
    </w:p>
    <w:p w:rsidR="002F565B" w:rsidRDefault="002F565B" w:rsidP="002F565B">
      <w:pPr>
        <w:tabs>
          <w:tab w:val="left" w:pos="3000"/>
        </w:tabs>
        <w:spacing w:line="240" w:lineRule="atLeast"/>
        <w:jc w:val="both"/>
      </w:pPr>
      <w:r>
        <w:t xml:space="preserve">5.1.Энергоснабжающая организация поддерживает на границе балансовой принадлежности параметры теплоносителей, обеспечивающие потребителю </w:t>
      </w:r>
      <w:r w:rsidR="004110D7">
        <w:t>получение тепловой</w:t>
      </w:r>
      <w:r>
        <w:t xml:space="preserve"> энергии в пределах величин, оговоренных в </w:t>
      </w:r>
      <w:r w:rsidR="008252AE">
        <w:t>договоре</w:t>
      </w:r>
      <w:r>
        <w:t>.</w:t>
      </w:r>
    </w:p>
    <w:p w:rsidR="002F565B" w:rsidRDefault="002F565B" w:rsidP="002F565B">
      <w:pPr>
        <w:tabs>
          <w:tab w:val="left" w:pos="3000"/>
        </w:tabs>
        <w:spacing w:line="240" w:lineRule="atLeast"/>
        <w:jc w:val="both"/>
      </w:pPr>
      <w:r>
        <w:lastRenderedPageBreak/>
        <w:t>5.2.Для формирования договор</w:t>
      </w:r>
      <w:r w:rsidR="00436B5D">
        <w:t>ных величин на предстоящий год А</w:t>
      </w:r>
      <w:r>
        <w:t xml:space="preserve">бонент </w:t>
      </w:r>
      <w:r w:rsidR="004110D7">
        <w:t>представляет Энергоснабжающей</w:t>
      </w:r>
      <w:r>
        <w:t xml:space="preserve"> организации заявку, в которой указывается потребное </w:t>
      </w:r>
      <w:r w:rsidR="004110D7">
        <w:t>количество тепловой</w:t>
      </w:r>
      <w:r>
        <w:t xml:space="preserve"> энергии с разбивкой по месяцам.</w:t>
      </w:r>
    </w:p>
    <w:p w:rsidR="002F565B" w:rsidRDefault="002F565B" w:rsidP="002F565B">
      <w:pPr>
        <w:tabs>
          <w:tab w:val="left" w:pos="3000"/>
        </w:tabs>
        <w:spacing w:line="240" w:lineRule="atLeast"/>
        <w:jc w:val="both"/>
      </w:pPr>
      <w:r>
        <w:t>5.3.Начало</w:t>
      </w:r>
      <w:r w:rsidR="00436B5D">
        <w:t>,</w:t>
      </w:r>
      <w:r>
        <w:t xml:space="preserve"> и окончание отопительного сезона определяется </w:t>
      </w:r>
      <w:r w:rsidR="004110D7">
        <w:t>существующими положениями</w:t>
      </w:r>
      <w:r>
        <w:t xml:space="preserve"> и решениями местных органов управления.</w:t>
      </w:r>
    </w:p>
    <w:p w:rsidR="002F565B" w:rsidRDefault="002F565B" w:rsidP="002F565B">
      <w:pPr>
        <w:tabs>
          <w:tab w:val="left" w:pos="3000"/>
        </w:tabs>
        <w:spacing w:line="240" w:lineRule="atLeast"/>
        <w:jc w:val="both"/>
      </w:pPr>
      <w:r>
        <w:t>5.4.</w:t>
      </w:r>
      <w:r w:rsidR="00436B5D">
        <w:t xml:space="preserve"> </w:t>
      </w:r>
      <w:r>
        <w:t xml:space="preserve">Подача теплоносителя производится при </w:t>
      </w:r>
      <w:r w:rsidR="004110D7">
        <w:t>условии наличия</w:t>
      </w:r>
      <w:r>
        <w:t xml:space="preserve"> оформленного</w:t>
      </w:r>
      <w:r w:rsidR="008252AE">
        <w:t xml:space="preserve"> договора</w:t>
      </w:r>
      <w:r>
        <w:t xml:space="preserve"> </w:t>
      </w:r>
      <w:r w:rsidR="004110D7">
        <w:t>на отпуск</w:t>
      </w:r>
      <w:r>
        <w:t xml:space="preserve"> и потребление тепловой энергии, акта о готовности сетей и систем теплопотребления к приему теплоносителя, наличие подготовленного персонала, а также отсутствия задолженности за потребленную тепло</w:t>
      </w:r>
      <w:r w:rsidR="008252AE">
        <w:t xml:space="preserve">вой </w:t>
      </w:r>
      <w:r w:rsidR="004110D7">
        <w:t>энергию не</w:t>
      </w:r>
      <w:r w:rsidR="00436B5D">
        <w:t xml:space="preserve"> </w:t>
      </w:r>
      <w:r>
        <w:t>более 2-х расчетных периодов.</w:t>
      </w:r>
    </w:p>
    <w:p w:rsidR="002F565B" w:rsidRDefault="002F565B" w:rsidP="002F565B">
      <w:pPr>
        <w:tabs>
          <w:tab w:val="left" w:pos="3000"/>
        </w:tabs>
        <w:spacing w:line="240" w:lineRule="atLeast"/>
        <w:jc w:val="both"/>
      </w:pPr>
      <w:r>
        <w:t xml:space="preserve">5.5.Учет отпускаемой тепловой энергии производится согласно показаниям коммерческого прибора учета и контроля, установленного на тепловом вводе </w:t>
      </w:r>
      <w:r w:rsidR="00436B5D">
        <w:t>А</w:t>
      </w:r>
      <w:r>
        <w:t xml:space="preserve">бонента в соответствии с «Правилами учета отпуска тепловой энергии». Приборы учета пломбируются в установленном порядке. При отсутствии приборов учета количество отпускаемой тепловой энергии </w:t>
      </w:r>
      <w:r w:rsidR="00436B5D">
        <w:t>А</w:t>
      </w:r>
      <w:r>
        <w:t xml:space="preserve">боненту определяется на основании приказа Правительства Российской Федерации от </w:t>
      </w:r>
      <w:r w:rsidR="00436B5D">
        <w:t>17</w:t>
      </w:r>
      <w:r>
        <w:t>.0</w:t>
      </w:r>
      <w:r w:rsidR="00436B5D">
        <w:t>3</w:t>
      </w:r>
      <w:r>
        <w:t>.20</w:t>
      </w:r>
      <w:r w:rsidR="00436B5D">
        <w:t>14</w:t>
      </w:r>
      <w:r>
        <w:t xml:space="preserve"> № </w:t>
      </w:r>
      <w:r w:rsidR="00436B5D">
        <w:t>99/ пр.</w:t>
      </w:r>
      <w:r>
        <w:t xml:space="preserve"> по расчету тепловой нагрузки</w:t>
      </w:r>
      <w:r w:rsidR="008252AE">
        <w:t xml:space="preserve"> </w:t>
      </w:r>
      <w:r>
        <w:t xml:space="preserve">Приложения № 1. </w:t>
      </w:r>
    </w:p>
    <w:p w:rsidR="002F565B" w:rsidRDefault="002F565B" w:rsidP="002F565B">
      <w:pPr>
        <w:tabs>
          <w:tab w:val="left" w:pos="3000"/>
        </w:tabs>
        <w:spacing w:line="240" w:lineRule="atLeast"/>
        <w:jc w:val="both"/>
      </w:pPr>
      <w:r>
        <w:t xml:space="preserve">5.6.Границы ответственности за состояние и обслуживание тепловых сетей установлены актом разграничения балансовой </w:t>
      </w:r>
      <w:r w:rsidR="004110D7">
        <w:t>принадлежности Приложения</w:t>
      </w:r>
      <w:r>
        <w:t xml:space="preserve"> №</w:t>
      </w:r>
      <w:r w:rsidR="007E7D9E">
        <w:t xml:space="preserve"> </w:t>
      </w:r>
      <w:r>
        <w:t>4.</w:t>
      </w:r>
    </w:p>
    <w:p w:rsidR="002F565B" w:rsidRDefault="002F565B" w:rsidP="002F565B">
      <w:pPr>
        <w:tabs>
          <w:tab w:val="left" w:pos="3000"/>
        </w:tabs>
        <w:spacing w:line="240" w:lineRule="atLeast"/>
        <w:jc w:val="both"/>
      </w:pPr>
      <w:r>
        <w:t xml:space="preserve">5.7.Потери тепловой энергии в сетях от границы балансовой принадлежности до </w:t>
      </w:r>
      <w:r w:rsidR="004110D7">
        <w:t>места установки приборов</w:t>
      </w:r>
      <w:r>
        <w:t xml:space="preserve"> учета или при их отсутствии до ввода в здание относятся на </w:t>
      </w:r>
      <w:r w:rsidR="00436B5D">
        <w:t>А</w:t>
      </w:r>
      <w:r>
        <w:t xml:space="preserve">бонента. Величина потерь определяется расчетным </w:t>
      </w:r>
      <w:r w:rsidR="004110D7">
        <w:t>путем утв.</w:t>
      </w:r>
      <w:r>
        <w:t xml:space="preserve"> Госстроем Российской Федерации от 12.08</w:t>
      </w:r>
      <w:r w:rsidR="008252AE">
        <w:t xml:space="preserve">.2003 и указывается в </w:t>
      </w:r>
      <w:r w:rsidR="004110D7">
        <w:t>договоре Приложения</w:t>
      </w:r>
      <w:r>
        <w:t xml:space="preserve"> №</w:t>
      </w:r>
      <w:r w:rsidR="007E7D9E">
        <w:t xml:space="preserve"> </w:t>
      </w:r>
      <w:r>
        <w:t>2.</w:t>
      </w:r>
    </w:p>
    <w:p w:rsidR="002F565B" w:rsidRDefault="002F565B" w:rsidP="002F565B">
      <w:pPr>
        <w:jc w:val="both"/>
        <w:rPr>
          <w:rFonts w:eastAsia="Calibri"/>
          <w:lang w:eastAsia="en-US"/>
        </w:rPr>
      </w:pPr>
      <w:r>
        <w:rPr>
          <w:rFonts w:eastAsia="Calibri"/>
          <w:lang w:eastAsia="en-US"/>
        </w:rPr>
        <w:t>5.8. Параметры качества теплоснабжения определяются температурным графиком, разработанным ООО «Теплоэнергетик», на основании Приказа Министерства энергетики РФ от 24.03.2003г. №115 «Правила технической эксплуатации тепловых энергоустановок.</w:t>
      </w:r>
    </w:p>
    <w:p w:rsidR="002F565B" w:rsidRDefault="002F565B" w:rsidP="002F565B">
      <w:pPr>
        <w:jc w:val="both"/>
        <w:rPr>
          <w:rFonts w:eastAsia="Calibri"/>
          <w:lang w:eastAsia="en-US"/>
        </w:rPr>
      </w:pPr>
      <w:r>
        <w:rPr>
          <w:rFonts w:eastAsia="Calibri"/>
          <w:lang w:eastAsia="en-US"/>
        </w:rPr>
        <w:t>5.9. Сторонами устанавливается следующий режим потребления тепловой энергии: Абонент обеспечивает температуру в обратном трубопроводе, согласно температурному графику, на выходе из здания.</w:t>
      </w:r>
    </w:p>
    <w:p w:rsidR="002F565B" w:rsidRDefault="002F565B" w:rsidP="002F565B">
      <w:pPr>
        <w:jc w:val="both"/>
        <w:rPr>
          <w:rFonts w:eastAsia="Calibri"/>
          <w:color w:val="FF0000"/>
          <w:shd w:val="clear" w:color="auto" w:fill="FFFFFF"/>
          <w:lang w:eastAsia="en-US"/>
        </w:rPr>
      </w:pPr>
      <w:r>
        <w:rPr>
          <w:rFonts w:eastAsia="Calibri"/>
          <w:lang w:eastAsia="en-US"/>
        </w:rPr>
        <w:t>5.1</w:t>
      </w:r>
      <w:r w:rsidR="00024134">
        <w:rPr>
          <w:rFonts w:eastAsia="Calibri"/>
          <w:lang w:eastAsia="en-US"/>
        </w:rPr>
        <w:t>0</w:t>
      </w:r>
      <w:r>
        <w:rPr>
          <w:rFonts w:eastAsia="Calibri"/>
          <w:lang w:eastAsia="en-US"/>
        </w:rPr>
        <w:t>. Объем тепловых потерь тепловой энергии (теплоносителя) в тепловых сетях заявителя от границы балансовой принадлежности до точки учет</w:t>
      </w:r>
      <w:r w:rsidR="00C03776">
        <w:rPr>
          <w:rFonts w:eastAsia="Calibri"/>
          <w:lang w:eastAsia="en-US"/>
        </w:rPr>
        <w:t xml:space="preserve">а составляет </w:t>
      </w:r>
      <w:r w:rsidR="007A23A0">
        <w:rPr>
          <w:rFonts w:eastAsia="Calibri"/>
          <w:lang w:eastAsia="en-US"/>
        </w:rPr>
        <w:t>5,09</w:t>
      </w:r>
      <w:r w:rsidR="00C03776">
        <w:rPr>
          <w:rFonts w:eastAsia="Calibri"/>
          <w:lang w:eastAsia="en-US"/>
        </w:rPr>
        <w:t xml:space="preserve"> </w:t>
      </w:r>
      <w:r w:rsidR="004110D7">
        <w:rPr>
          <w:rFonts w:eastAsia="Calibri"/>
          <w:lang w:eastAsia="en-US"/>
        </w:rPr>
        <w:t>Гкал Приложения</w:t>
      </w:r>
      <w:r>
        <w:rPr>
          <w:rFonts w:eastAsia="Calibri"/>
          <w:lang w:eastAsia="en-US"/>
        </w:rPr>
        <w:t xml:space="preserve"> №</w:t>
      </w:r>
      <w:r w:rsidR="00C03776">
        <w:rPr>
          <w:rFonts w:eastAsia="Calibri"/>
          <w:lang w:eastAsia="en-US"/>
        </w:rPr>
        <w:t xml:space="preserve"> 2</w:t>
      </w:r>
      <w:r>
        <w:rPr>
          <w:rFonts w:eastAsia="Calibri"/>
          <w:lang w:eastAsia="en-US"/>
        </w:rPr>
        <w:t>.</w:t>
      </w:r>
    </w:p>
    <w:p w:rsidR="002F565B" w:rsidRDefault="002F565B" w:rsidP="002F565B">
      <w:pPr>
        <w:jc w:val="both"/>
        <w:rPr>
          <w:rFonts w:eastAsia="Calibri"/>
          <w:lang w:eastAsia="en-US"/>
        </w:rPr>
      </w:pPr>
      <w:r>
        <w:rPr>
          <w:rFonts w:eastAsia="Calibri"/>
          <w:lang w:eastAsia="en-US"/>
        </w:rPr>
        <w:t>5.1</w:t>
      </w:r>
      <w:r w:rsidR="00024134">
        <w:rPr>
          <w:rFonts w:eastAsia="Calibri"/>
          <w:lang w:eastAsia="en-US"/>
        </w:rPr>
        <w:t>1</w:t>
      </w:r>
      <w:r>
        <w:rPr>
          <w:rFonts w:eastAsia="Calibri"/>
          <w:lang w:eastAsia="en-US"/>
        </w:rPr>
        <w:t>. Объем (величина) допустимого ограничения теплоснабжения по каждому виду нагрузок (на отопление) может быть полным и частичным.</w:t>
      </w:r>
    </w:p>
    <w:p w:rsidR="00C03776" w:rsidRDefault="00C03776" w:rsidP="002F565B">
      <w:pPr>
        <w:jc w:val="both"/>
        <w:rPr>
          <w:rFonts w:eastAsia="Calibri"/>
          <w:shd w:val="clear" w:color="auto" w:fill="FFFFFF"/>
          <w:lang w:eastAsia="en-US"/>
        </w:rPr>
      </w:pPr>
    </w:p>
    <w:p w:rsidR="002F565B" w:rsidRDefault="002F565B" w:rsidP="002F565B">
      <w:pPr>
        <w:tabs>
          <w:tab w:val="left" w:pos="3000"/>
        </w:tabs>
        <w:spacing w:line="240" w:lineRule="atLeast"/>
        <w:jc w:val="center"/>
        <w:rPr>
          <w:b/>
        </w:rPr>
      </w:pPr>
      <w:r>
        <w:rPr>
          <w:b/>
        </w:rPr>
        <w:t>6. Расчеты за тепловую энергию и теплоноситель</w:t>
      </w:r>
    </w:p>
    <w:p w:rsidR="00C03776" w:rsidRDefault="00C03776" w:rsidP="002F565B">
      <w:pPr>
        <w:tabs>
          <w:tab w:val="left" w:pos="3000"/>
        </w:tabs>
        <w:spacing w:line="240" w:lineRule="atLeast"/>
        <w:jc w:val="center"/>
        <w:rPr>
          <w:b/>
        </w:rPr>
      </w:pPr>
    </w:p>
    <w:p w:rsidR="002F565B" w:rsidRDefault="002F565B" w:rsidP="002F565B">
      <w:pPr>
        <w:tabs>
          <w:tab w:val="left" w:pos="3000"/>
        </w:tabs>
        <w:spacing w:line="240" w:lineRule="atLeast"/>
        <w:jc w:val="both"/>
      </w:pPr>
      <w:r>
        <w:t xml:space="preserve">6.1.Оплата предъявленных </w:t>
      </w:r>
      <w:r w:rsidR="007A23A0">
        <w:t>Э</w:t>
      </w:r>
      <w:r>
        <w:t>нергоснабжающей организацией п</w:t>
      </w:r>
      <w:r w:rsidR="00C03776">
        <w:t>латежных документов по договору</w:t>
      </w:r>
      <w:r>
        <w:t xml:space="preserve"> теплоснабжения производится плательщиком в срок до </w:t>
      </w:r>
      <w:r w:rsidR="002A5F62">
        <w:t>10</w:t>
      </w:r>
      <w:r>
        <w:t xml:space="preserve"> числа месяца, следующего за месяцем поставки, с учетом ранее внесенных платежей.</w:t>
      </w:r>
    </w:p>
    <w:p w:rsidR="002F565B" w:rsidRDefault="002F565B" w:rsidP="002F565B">
      <w:pPr>
        <w:tabs>
          <w:tab w:val="left" w:pos="3000"/>
        </w:tabs>
        <w:spacing w:line="240" w:lineRule="atLeast"/>
        <w:jc w:val="both"/>
      </w:pPr>
      <w:r>
        <w:t>6.2.Платежные документы за потребленную тепловую энерги</w:t>
      </w:r>
      <w:r w:rsidR="002A5F62">
        <w:t xml:space="preserve">ю и теплоноситель выставляются </w:t>
      </w:r>
      <w:r>
        <w:t>25 числа ежемесячно согласно</w:t>
      </w:r>
      <w:r w:rsidR="007A23A0">
        <w:t>,</w:t>
      </w:r>
      <w:r>
        <w:t xml:space="preserve"> Приложения №</w:t>
      </w:r>
      <w:r w:rsidR="00C03776">
        <w:t xml:space="preserve"> </w:t>
      </w:r>
      <w:r>
        <w:t>3.</w:t>
      </w:r>
    </w:p>
    <w:p w:rsidR="002F565B" w:rsidRDefault="002F565B" w:rsidP="002F565B">
      <w:pPr>
        <w:tabs>
          <w:tab w:val="left" w:pos="3000"/>
        </w:tabs>
        <w:spacing w:line="240" w:lineRule="atLeast"/>
        <w:jc w:val="both"/>
      </w:pPr>
      <w:r>
        <w:t xml:space="preserve">Неполучение </w:t>
      </w:r>
      <w:r w:rsidR="007A23A0">
        <w:t>А</w:t>
      </w:r>
      <w:r>
        <w:t xml:space="preserve">бонентом от </w:t>
      </w:r>
      <w:r w:rsidR="007A23A0">
        <w:t>Э</w:t>
      </w:r>
      <w:r>
        <w:t>нергоснабжающей организации счета</w:t>
      </w:r>
      <w:r w:rsidR="007A23A0">
        <w:t xml:space="preserve"> на оплату </w:t>
      </w:r>
      <w:r>
        <w:t>и акта выполненных работ не является основанием для отказа от платежей в соответствии с настоящим контрактом.</w:t>
      </w:r>
    </w:p>
    <w:p w:rsidR="002F565B" w:rsidRDefault="002F565B" w:rsidP="002F565B">
      <w:pPr>
        <w:tabs>
          <w:tab w:val="left" w:pos="3000"/>
        </w:tabs>
        <w:spacing w:line="240" w:lineRule="atLeast"/>
        <w:jc w:val="both"/>
      </w:pPr>
      <w:r>
        <w:t>6.3.Оплата в однократном размере производится за:</w:t>
      </w:r>
    </w:p>
    <w:p w:rsidR="002F565B" w:rsidRDefault="002F565B" w:rsidP="002F565B">
      <w:pPr>
        <w:tabs>
          <w:tab w:val="left" w:pos="3000"/>
        </w:tabs>
        <w:spacing w:line="240" w:lineRule="atLeast"/>
        <w:jc w:val="both"/>
      </w:pPr>
      <w:r>
        <w:t xml:space="preserve">   а) </w:t>
      </w:r>
      <w:r w:rsidR="004110D7">
        <w:t>потребленную тепловую энергию</w:t>
      </w:r>
      <w:r>
        <w:t>;</w:t>
      </w:r>
    </w:p>
    <w:p w:rsidR="002F565B" w:rsidRDefault="002F565B" w:rsidP="002F565B">
      <w:pPr>
        <w:tabs>
          <w:tab w:val="left" w:pos="3000"/>
        </w:tabs>
        <w:spacing w:line="240" w:lineRule="atLeast"/>
        <w:jc w:val="both"/>
      </w:pPr>
      <w:r>
        <w:t xml:space="preserve">   б) </w:t>
      </w:r>
      <w:r w:rsidR="004110D7">
        <w:t>потери теплоносителя</w:t>
      </w:r>
      <w:r>
        <w:t xml:space="preserve"> </w:t>
      </w:r>
      <w:r w:rsidR="004110D7">
        <w:t>в пределах нормальных величин</w:t>
      </w:r>
      <w:r>
        <w:t>;</w:t>
      </w:r>
    </w:p>
    <w:p w:rsidR="002F565B" w:rsidRDefault="002F565B" w:rsidP="002F565B">
      <w:pPr>
        <w:tabs>
          <w:tab w:val="left" w:pos="3000"/>
        </w:tabs>
        <w:spacing w:line="240" w:lineRule="atLeast"/>
        <w:jc w:val="both"/>
      </w:pPr>
      <w:r>
        <w:t xml:space="preserve">   в) теплофикационную воду, использованную на заполнение тепловых сетей и систем теплоснабжения после ремонта и в период пуска.</w:t>
      </w:r>
    </w:p>
    <w:p w:rsidR="00011348" w:rsidRDefault="00011348" w:rsidP="002F565B">
      <w:pPr>
        <w:tabs>
          <w:tab w:val="left" w:pos="3000"/>
        </w:tabs>
        <w:spacing w:line="240" w:lineRule="atLeast"/>
        <w:jc w:val="both"/>
      </w:pPr>
    </w:p>
    <w:p w:rsidR="00126D53" w:rsidRDefault="00126D53" w:rsidP="002F565B">
      <w:pPr>
        <w:tabs>
          <w:tab w:val="left" w:pos="3000"/>
        </w:tabs>
        <w:spacing w:line="240" w:lineRule="atLeast"/>
        <w:jc w:val="both"/>
      </w:pPr>
    </w:p>
    <w:p w:rsidR="00C03776" w:rsidRDefault="00C03776" w:rsidP="002F565B">
      <w:pPr>
        <w:tabs>
          <w:tab w:val="left" w:pos="3000"/>
        </w:tabs>
        <w:spacing w:line="240" w:lineRule="atLeast"/>
        <w:jc w:val="both"/>
      </w:pPr>
    </w:p>
    <w:p w:rsidR="002F565B" w:rsidRDefault="002F565B" w:rsidP="002F565B">
      <w:pPr>
        <w:tabs>
          <w:tab w:val="left" w:pos="3000"/>
        </w:tabs>
        <w:spacing w:line="240" w:lineRule="atLeast"/>
        <w:jc w:val="center"/>
        <w:rPr>
          <w:b/>
        </w:rPr>
      </w:pPr>
      <w:r>
        <w:rPr>
          <w:b/>
        </w:rPr>
        <w:lastRenderedPageBreak/>
        <w:t>7. Ответственность сторон</w:t>
      </w:r>
    </w:p>
    <w:p w:rsidR="00255789" w:rsidRDefault="00255789" w:rsidP="002F565B">
      <w:pPr>
        <w:tabs>
          <w:tab w:val="left" w:pos="3000"/>
        </w:tabs>
        <w:spacing w:line="240" w:lineRule="atLeast"/>
        <w:jc w:val="center"/>
        <w:rPr>
          <w:b/>
        </w:rPr>
      </w:pPr>
    </w:p>
    <w:p w:rsidR="002F565B" w:rsidRDefault="002F565B" w:rsidP="002F565B">
      <w:pPr>
        <w:tabs>
          <w:tab w:val="left" w:pos="3000"/>
        </w:tabs>
        <w:spacing w:line="240" w:lineRule="atLeast"/>
        <w:jc w:val="both"/>
      </w:pPr>
      <w:r>
        <w:t xml:space="preserve"> 7.1.Стороны несут друг перед другом ответственность в установленном законодательством порядке.</w:t>
      </w:r>
    </w:p>
    <w:p w:rsidR="002F565B" w:rsidRDefault="002F565B" w:rsidP="002F565B">
      <w:pPr>
        <w:tabs>
          <w:tab w:val="left" w:pos="3000"/>
        </w:tabs>
        <w:spacing w:line="240" w:lineRule="atLeast"/>
        <w:jc w:val="both"/>
      </w:pPr>
      <w:r>
        <w:t xml:space="preserve">7.2.Энергоснабжающая организация не несет материальной ответственности перед </w:t>
      </w:r>
      <w:r w:rsidR="007A23A0">
        <w:t>А</w:t>
      </w:r>
      <w:r>
        <w:t>бонентом за недоотпуск тепловой энергии или отпуск ее с пониженными параметрами в случаях:</w:t>
      </w:r>
    </w:p>
    <w:p w:rsidR="00C03776" w:rsidRDefault="002F565B" w:rsidP="002F565B">
      <w:pPr>
        <w:tabs>
          <w:tab w:val="left" w:pos="3000"/>
        </w:tabs>
        <w:spacing w:line="240" w:lineRule="atLeast"/>
        <w:jc w:val="both"/>
      </w:pPr>
      <w:r>
        <w:t xml:space="preserve">  </w:t>
      </w:r>
      <w:r w:rsidR="004110D7">
        <w:t>а) неправильных</w:t>
      </w:r>
      <w:r>
        <w:t xml:space="preserve"> действий персонала </w:t>
      </w:r>
      <w:r w:rsidR="007A23A0">
        <w:t>А</w:t>
      </w:r>
      <w:r>
        <w:t xml:space="preserve">бонента (повреждение теплопроводов);  </w:t>
      </w:r>
    </w:p>
    <w:p w:rsidR="002F565B" w:rsidRDefault="002F565B" w:rsidP="002F565B">
      <w:pPr>
        <w:tabs>
          <w:tab w:val="left" w:pos="3000"/>
        </w:tabs>
        <w:spacing w:line="240" w:lineRule="atLeast"/>
        <w:jc w:val="both"/>
      </w:pPr>
      <w:r>
        <w:t>б) введение ограничений, перерывов или отключений подачи тепловой энергии согла</w:t>
      </w:r>
      <w:r w:rsidR="00C03776">
        <w:t>сно условиям настоящего</w:t>
      </w:r>
      <w:r w:rsidR="00576880">
        <w:t xml:space="preserve"> </w:t>
      </w:r>
      <w:r w:rsidR="00C03776">
        <w:t>договор</w:t>
      </w:r>
      <w:r>
        <w:t>а.</w:t>
      </w:r>
    </w:p>
    <w:p w:rsidR="002F565B" w:rsidRDefault="002F565B" w:rsidP="002F565B">
      <w:pPr>
        <w:tabs>
          <w:tab w:val="left" w:pos="3000"/>
        </w:tabs>
        <w:spacing w:line="240" w:lineRule="atLeast"/>
        <w:jc w:val="both"/>
      </w:pPr>
      <w:r>
        <w:t xml:space="preserve">  в) невыполнение </w:t>
      </w:r>
      <w:r w:rsidR="004110D7">
        <w:t>условий,</w:t>
      </w:r>
      <w:r>
        <w:t xml:space="preserve"> определенных пунктом 3.1.13.</w:t>
      </w:r>
    </w:p>
    <w:p w:rsidR="002F565B" w:rsidRDefault="002F565B" w:rsidP="002F565B">
      <w:pPr>
        <w:tabs>
          <w:tab w:val="left" w:pos="3000"/>
        </w:tabs>
        <w:spacing w:line="240" w:lineRule="atLeast"/>
        <w:jc w:val="both"/>
      </w:pPr>
      <w:r>
        <w:t>7.3. При несоблюдении параметров качества теплоснабжения, установле</w:t>
      </w:r>
      <w:r w:rsidR="00C03776">
        <w:t>нных п.5.</w:t>
      </w:r>
      <w:r w:rsidR="00024134">
        <w:t>8</w:t>
      </w:r>
      <w:r w:rsidR="00C03776">
        <w:t>. настоящего договора</w:t>
      </w:r>
      <w:r>
        <w:t>, Абонент вправе предъявить Энергоснабжающей организации требование об устранении причин, повлекших отклонение параметров качества теплоснабжения.</w:t>
      </w:r>
    </w:p>
    <w:p w:rsidR="002F565B" w:rsidRDefault="002F565B" w:rsidP="002F565B">
      <w:pPr>
        <w:jc w:val="both"/>
        <w:rPr>
          <w:rFonts w:eastAsia="Calibri"/>
          <w:shd w:val="clear" w:color="auto" w:fill="FFFFFF"/>
          <w:lang w:eastAsia="en-US"/>
        </w:rPr>
      </w:pPr>
      <w:r>
        <w:rPr>
          <w:rFonts w:eastAsia="Calibri"/>
          <w:lang w:eastAsia="en-US"/>
        </w:rPr>
        <w:t>7.4. Энергоснабжающая организация не несет ответственность перед Абонентом за отпуск тепловой энергии с пониженными параметрами за тот период, в котором Абонент допускал нарушение режимов потребления.</w:t>
      </w:r>
    </w:p>
    <w:p w:rsidR="002F565B" w:rsidRDefault="002F565B" w:rsidP="002F565B">
      <w:pPr>
        <w:jc w:val="both"/>
      </w:pPr>
      <w:r>
        <w:t>7.5. При нарушении режима потребления тепловой энергии и тепл</w:t>
      </w:r>
      <w:r w:rsidR="00024134">
        <w:t>оносителя, установленного п. 5.9</w:t>
      </w:r>
      <w:r>
        <w:t xml:space="preserve">. настоящего </w:t>
      </w:r>
      <w:r w:rsidR="00C03776">
        <w:t>договора</w:t>
      </w:r>
      <w:r>
        <w:t xml:space="preserve">, в том числе за нарушение условий о количестве, качестве и значениях термодинамических параметров возвращаемого теплоносителя, конденсата Энергоснабжающая организация вправе предъявить Абоненту требование о соблюдении режима потребления тепловой энергии. </w:t>
      </w:r>
    </w:p>
    <w:p w:rsidR="00C03776" w:rsidRDefault="00C03776" w:rsidP="002F565B">
      <w:pPr>
        <w:jc w:val="both"/>
        <w:rPr>
          <w:rFonts w:eastAsia="Calibri"/>
          <w:shd w:val="clear" w:color="auto" w:fill="FFFFFF"/>
          <w:lang w:eastAsia="en-US"/>
        </w:rPr>
      </w:pPr>
    </w:p>
    <w:p w:rsidR="002F565B" w:rsidRDefault="002F565B" w:rsidP="002F565B">
      <w:pPr>
        <w:tabs>
          <w:tab w:val="left" w:pos="3000"/>
        </w:tabs>
        <w:spacing w:line="240" w:lineRule="atLeast"/>
        <w:jc w:val="center"/>
        <w:rPr>
          <w:b/>
        </w:rPr>
      </w:pPr>
      <w:r>
        <w:rPr>
          <w:b/>
        </w:rPr>
        <w:t>8. Особые условия</w:t>
      </w:r>
    </w:p>
    <w:p w:rsidR="00C03776" w:rsidRDefault="00C03776" w:rsidP="002F565B">
      <w:pPr>
        <w:tabs>
          <w:tab w:val="left" w:pos="3000"/>
        </w:tabs>
        <w:spacing w:line="240" w:lineRule="atLeast"/>
        <w:jc w:val="center"/>
        <w:rPr>
          <w:b/>
        </w:rPr>
      </w:pPr>
    </w:p>
    <w:p w:rsidR="002F565B" w:rsidRDefault="002F565B" w:rsidP="002F565B">
      <w:pPr>
        <w:tabs>
          <w:tab w:val="left" w:pos="3000"/>
        </w:tabs>
        <w:spacing w:line="240" w:lineRule="atLeast"/>
        <w:jc w:val="both"/>
      </w:pPr>
      <w:r>
        <w:t xml:space="preserve">8.1.При неоплате потребленной тепловой энергии в установленные настоящим </w:t>
      </w:r>
      <w:r w:rsidR="00C03776">
        <w:t>договор</w:t>
      </w:r>
      <w:r>
        <w:t xml:space="preserve">ом сроки, обязательства </w:t>
      </w:r>
      <w:r w:rsidR="00414BCD">
        <w:t>Э</w:t>
      </w:r>
      <w:r>
        <w:t>нергоснабжающей организации по п 2.1. утрачивают силу и отпуск тепловой энергии снижается до уровня аварийной брони. Подача энергии возобновляется после оплаты задолженности.</w:t>
      </w:r>
    </w:p>
    <w:p w:rsidR="002F565B" w:rsidRDefault="002F565B" w:rsidP="002F565B">
      <w:pPr>
        <w:tabs>
          <w:tab w:val="left" w:pos="3000"/>
        </w:tabs>
        <w:spacing w:line="240" w:lineRule="atLeast"/>
        <w:jc w:val="both"/>
      </w:pPr>
      <w:r>
        <w:t>8.2.Стороны освобождаются от всех или части взятых обязательств</w:t>
      </w:r>
      <w:r w:rsidR="00414BCD">
        <w:t>,</w:t>
      </w:r>
      <w:r>
        <w:t xml:space="preserve"> в случае возникновения непредвиденных и независящих от их воли обстоятельств, а </w:t>
      </w:r>
      <w:r w:rsidR="004110D7">
        <w:t>именно: стихийного</w:t>
      </w:r>
      <w:r>
        <w:t xml:space="preserve"> бедствия (пожара, наводнения и т.п.), военных действий любого характера, забастовок, затрагивающих работу </w:t>
      </w:r>
      <w:r w:rsidR="00414BCD">
        <w:t>Э</w:t>
      </w:r>
      <w:r>
        <w:t xml:space="preserve">нергоснабжающей организации и (или) </w:t>
      </w:r>
      <w:r w:rsidR="00414BCD">
        <w:t>А</w:t>
      </w:r>
      <w:r>
        <w:t>бонента, принятия государственными органами решений, препятствующих выполнению обязательств по настоящему договору.</w:t>
      </w:r>
    </w:p>
    <w:p w:rsidR="00C03776" w:rsidRDefault="00C03776" w:rsidP="002F565B">
      <w:pPr>
        <w:tabs>
          <w:tab w:val="left" w:pos="3000"/>
        </w:tabs>
        <w:spacing w:line="240" w:lineRule="atLeast"/>
        <w:jc w:val="both"/>
      </w:pPr>
    </w:p>
    <w:p w:rsidR="002F565B" w:rsidRDefault="002F565B" w:rsidP="002F565B">
      <w:pPr>
        <w:tabs>
          <w:tab w:val="left" w:pos="3000"/>
        </w:tabs>
        <w:spacing w:line="240" w:lineRule="atLeast"/>
        <w:jc w:val="center"/>
        <w:rPr>
          <w:b/>
        </w:rPr>
      </w:pPr>
      <w:r>
        <w:rPr>
          <w:b/>
        </w:rPr>
        <w:t>9. Условия</w:t>
      </w:r>
      <w:r w:rsidR="00C03776">
        <w:rPr>
          <w:b/>
        </w:rPr>
        <w:t xml:space="preserve"> заключения и действия договора</w:t>
      </w:r>
    </w:p>
    <w:p w:rsidR="00C03776" w:rsidRDefault="00C03776" w:rsidP="002F565B">
      <w:pPr>
        <w:tabs>
          <w:tab w:val="left" w:pos="3000"/>
        </w:tabs>
        <w:spacing w:line="240" w:lineRule="atLeast"/>
        <w:jc w:val="center"/>
        <w:rPr>
          <w:b/>
        </w:rPr>
      </w:pPr>
    </w:p>
    <w:p w:rsidR="002B7EE3" w:rsidRDefault="00C03776" w:rsidP="002F565B">
      <w:pPr>
        <w:tabs>
          <w:tab w:val="left" w:pos="3000"/>
        </w:tabs>
        <w:spacing w:line="240" w:lineRule="atLeast"/>
        <w:jc w:val="both"/>
      </w:pPr>
      <w:r>
        <w:t>9.1.</w:t>
      </w:r>
      <w:r w:rsidR="002B7EE3" w:rsidRPr="002B7EE3">
        <w:t xml:space="preserve"> . Настоящий договор по своему предмету и существенным условиям распространяет свое действие на отношения сторон, возникшие с «01» января 2018 года и действует до «31» декабря 2018 года, а в части расчетов – до полного их завершения.</w:t>
      </w:r>
      <w:r w:rsidR="002B7EE3">
        <w:t xml:space="preserve"> Договор вступает в силу с момента подписания.</w:t>
      </w:r>
    </w:p>
    <w:p w:rsidR="002F565B" w:rsidRDefault="002B7EE3" w:rsidP="002F565B">
      <w:pPr>
        <w:tabs>
          <w:tab w:val="left" w:pos="3000"/>
        </w:tabs>
        <w:spacing w:line="240" w:lineRule="atLeast"/>
        <w:jc w:val="both"/>
      </w:pPr>
      <w:r>
        <w:t>9.2</w:t>
      </w:r>
      <w:r w:rsidR="002F565B">
        <w:t xml:space="preserve">.До заключения настоящего </w:t>
      </w:r>
      <w:r w:rsidR="00C03776">
        <w:t>договор</w:t>
      </w:r>
      <w:r w:rsidR="002F565B">
        <w:t xml:space="preserve">а (при отсутствии неурегулированных разногласий по всем его пунктам) стороны руководствуются ранее заключенными </w:t>
      </w:r>
      <w:r w:rsidR="00C03776">
        <w:t>договорами</w:t>
      </w:r>
      <w:r w:rsidR="002F565B">
        <w:t>.</w:t>
      </w:r>
    </w:p>
    <w:p w:rsidR="002F565B" w:rsidRDefault="002B7EE3" w:rsidP="002F565B">
      <w:pPr>
        <w:tabs>
          <w:tab w:val="left" w:pos="3000"/>
        </w:tabs>
        <w:spacing w:line="240" w:lineRule="atLeast"/>
        <w:jc w:val="both"/>
      </w:pPr>
      <w:r>
        <w:t>9.3</w:t>
      </w:r>
      <w:r w:rsidR="002F565B">
        <w:t xml:space="preserve">.По всем вопросам, не оговоренным в настоящем </w:t>
      </w:r>
      <w:r w:rsidR="007E7D9E">
        <w:t>договор</w:t>
      </w:r>
      <w:r w:rsidR="002F565B">
        <w:t>е, стороны руководствуются Гражданским кодексом, Правилами пользования электрической и тепловой энергией в части не противоречащей действующему законодательству, Федеральным законом «О теплоснабжении» (принят Государственной Думой 09.07.2010г.) и иными правовыми актами в отношении энергоснабжения.</w:t>
      </w:r>
    </w:p>
    <w:p w:rsidR="002F565B" w:rsidRDefault="002B7EE3" w:rsidP="002F565B">
      <w:pPr>
        <w:tabs>
          <w:tab w:val="left" w:pos="3000"/>
        </w:tabs>
        <w:spacing w:line="240" w:lineRule="atLeast"/>
        <w:jc w:val="both"/>
      </w:pPr>
      <w:r>
        <w:lastRenderedPageBreak/>
        <w:t>9.4</w:t>
      </w:r>
      <w:r w:rsidR="002F565B">
        <w:t>.Заключение настоящего</w:t>
      </w:r>
      <w:r w:rsidR="00C03776">
        <w:t xml:space="preserve"> договор</w:t>
      </w:r>
      <w:r w:rsidR="002F565B">
        <w:t xml:space="preserve">а происходит путем выставления </w:t>
      </w:r>
      <w:r w:rsidR="00414BCD">
        <w:t>А</w:t>
      </w:r>
      <w:r w:rsidR="002F565B">
        <w:t xml:space="preserve">боненту проекта </w:t>
      </w:r>
      <w:r w:rsidR="00C03776">
        <w:t>договор</w:t>
      </w:r>
      <w:r w:rsidR="002F565B">
        <w:t xml:space="preserve">а, который </w:t>
      </w:r>
      <w:r w:rsidR="00414BCD">
        <w:t>А</w:t>
      </w:r>
      <w:r w:rsidR="002F565B">
        <w:t xml:space="preserve">бонент в течение 30 дней подписывает его без изменения, либо, при наличии замечаний по </w:t>
      </w:r>
      <w:r w:rsidR="00C03776">
        <w:t>догов</w:t>
      </w:r>
      <w:r w:rsidR="007E7D9E">
        <w:t>о</w:t>
      </w:r>
      <w:r w:rsidR="00C03776">
        <w:t>ру</w:t>
      </w:r>
      <w:r w:rsidR="007E7D9E">
        <w:t xml:space="preserve"> </w:t>
      </w:r>
      <w:r w:rsidR="002F565B">
        <w:t>выставляет протокол разногласий.</w:t>
      </w:r>
    </w:p>
    <w:p w:rsidR="002F565B" w:rsidRDefault="002B7EE3" w:rsidP="002F565B">
      <w:pPr>
        <w:tabs>
          <w:tab w:val="left" w:pos="3000"/>
        </w:tabs>
        <w:spacing w:line="240" w:lineRule="atLeast"/>
        <w:jc w:val="both"/>
      </w:pPr>
      <w:r>
        <w:t>9.5</w:t>
      </w:r>
      <w:r w:rsidR="002F565B">
        <w:t>.Энергоснабжающая организация в месячный срок принимает меры непосредственного урегулирования возникших разногласий путем переговоров.</w:t>
      </w:r>
    </w:p>
    <w:p w:rsidR="002F565B" w:rsidRDefault="002B7EE3" w:rsidP="002F565B">
      <w:pPr>
        <w:tabs>
          <w:tab w:val="left" w:pos="3000"/>
        </w:tabs>
        <w:spacing w:line="240" w:lineRule="atLeast"/>
        <w:jc w:val="both"/>
      </w:pPr>
      <w:r>
        <w:t>9.6</w:t>
      </w:r>
      <w:r w:rsidR="002F565B">
        <w:t xml:space="preserve">.Разногласия, по которым стороны не пришли к соглашению, выносятся на разрешение </w:t>
      </w:r>
      <w:r w:rsidR="004110D7">
        <w:t>Арбитражного суда</w:t>
      </w:r>
      <w:r w:rsidR="002F565B">
        <w:t xml:space="preserve"> </w:t>
      </w:r>
      <w:r w:rsidR="004110D7">
        <w:t>Республики Башкортостан</w:t>
      </w:r>
      <w:r w:rsidR="002F565B">
        <w:t>.</w:t>
      </w:r>
    </w:p>
    <w:p w:rsidR="00C03776" w:rsidRDefault="002B7EE3" w:rsidP="002F565B">
      <w:pPr>
        <w:tabs>
          <w:tab w:val="left" w:pos="3000"/>
        </w:tabs>
        <w:spacing w:line="240" w:lineRule="atLeast"/>
        <w:jc w:val="both"/>
      </w:pPr>
      <w:r>
        <w:t>9.7</w:t>
      </w:r>
      <w:r w:rsidR="002F565B">
        <w:t xml:space="preserve">.Данный </w:t>
      </w:r>
      <w:r w:rsidR="00C03776">
        <w:t>договор</w:t>
      </w:r>
      <w:r w:rsidR="002F565B">
        <w:t xml:space="preserve"> составлен в двух экземплярах, из которых один хранится в </w:t>
      </w:r>
      <w:r w:rsidR="00414BCD">
        <w:t>Э</w:t>
      </w:r>
      <w:r w:rsidR="002F565B">
        <w:t xml:space="preserve">нергоснабжающей организации, другой у </w:t>
      </w:r>
      <w:r w:rsidR="00414BCD">
        <w:t>А</w:t>
      </w:r>
      <w:r w:rsidR="002F565B">
        <w:t xml:space="preserve">бонента. </w:t>
      </w:r>
    </w:p>
    <w:p w:rsidR="002F565B" w:rsidRDefault="002F565B" w:rsidP="002F565B">
      <w:pPr>
        <w:tabs>
          <w:tab w:val="left" w:pos="3000"/>
        </w:tabs>
        <w:spacing w:line="240" w:lineRule="atLeast"/>
        <w:jc w:val="both"/>
      </w:pPr>
      <w:r>
        <w:t xml:space="preserve">                 </w:t>
      </w:r>
    </w:p>
    <w:p w:rsidR="002F565B" w:rsidRDefault="002F565B" w:rsidP="002F565B">
      <w:pPr>
        <w:tabs>
          <w:tab w:val="left" w:pos="3000"/>
        </w:tabs>
        <w:spacing w:line="240" w:lineRule="atLeast"/>
        <w:jc w:val="center"/>
        <w:rPr>
          <w:b/>
        </w:rPr>
      </w:pPr>
      <w:r>
        <w:rPr>
          <w:b/>
        </w:rPr>
        <w:t>10. Юридические адреса и банковские реквизиты сторон</w:t>
      </w:r>
    </w:p>
    <w:p w:rsidR="00B86E88" w:rsidRDefault="00B86E88" w:rsidP="002F565B">
      <w:pPr>
        <w:tabs>
          <w:tab w:val="left" w:pos="3000"/>
        </w:tabs>
        <w:spacing w:line="240" w:lineRule="atLeast"/>
        <w:jc w:val="center"/>
        <w:rPr>
          <w:b/>
        </w:rPr>
      </w:pPr>
    </w:p>
    <w:p w:rsidR="002F565B" w:rsidRDefault="002F565B" w:rsidP="002F565B">
      <w:pPr>
        <w:tabs>
          <w:tab w:val="left" w:pos="3000"/>
        </w:tabs>
        <w:jc w:val="both"/>
      </w:pPr>
      <w:r>
        <w:rPr>
          <w:b/>
        </w:rPr>
        <w:t>Энергоснабжающая организация:</w:t>
      </w:r>
      <w:r>
        <w:t xml:space="preserve"> ООО Теплоэнергетик»</w:t>
      </w:r>
    </w:p>
    <w:p w:rsidR="002F565B" w:rsidRDefault="004110D7" w:rsidP="002F565B">
      <w:pPr>
        <w:tabs>
          <w:tab w:val="left" w:pos="3000"/>
        </w:tabs>
        <w:jc w:val="both"/>
      </w:pPr>
      <w:r>
        <w:t>452410, РБ</w:t>
      </w:r>
      <w:r w:rsidR="002F565B">
        <w:t xml:space="preserve">, с. </w:t>
      </w:r>
      <w:r>
        <w:t>Иглино, ул.</w:t>
      </w:r>
      <w:r w:rsidR="002F565B">
        <w:t xml:space="preserve">  Ленина, </w:t>
      </w:r>
      <w:r>
        <w:t>№ 25</w:t>
      </w:r>
      <w:r w:rsidR="002F565B">
        <w:t xml:space="preserve">–А,  ИНН </w:t>
      </w:r>
      <w:r>
        <w:t>0224010774, КПП</w:t>
      </w:r>
      <w:r w:rsidR="002F565B">
        <w:t xml:space="preserve"> 022401001.</w:t>
      </w:r>
    </w:p>
    <w:p w:rsidR="002F565B" w:rsidRDefault="002166BB" w:rsidP="002F565B">
      <w:pPr>
        <w:tabs>
          <w:tab w:val="left" w:pos="3000"/>
        </w:tabs>
        <w:jc w:val="both"/>
      </w:pPr>
      <w:r>
        <w:t xml:space="preserve">Банк: Башкирский </w:t>
      </w:r>
      <w:r w:rsidR="007C6475">
        <w:t>РФ АО</w:t>
      </w:r>
      <w:r w:rsidR="002F565B">
        <w:t xml:space="preserve"> «Россельхозбанк» г. Уфа, р/с 40702810162350000106,</w:t>
      </w:r>
    </w:p>
    <w:p w:rsidR="00414BCD" w:rsidRDefault="002F565B" w:rsidP="002F565B">
      <w:pPr>
        <w:tabs>
          <w:tab w:val="left" w:pos="3000"/>
        </w:tabs>
        <w:jc w:val="both"/>
      </w:pPr>
      <w:r>
        <w:t>БИК 048073934, к/с 30101810200000000934, ОКПО 88104322, ОКТМО 80628416</w:t>
      </w:r>
      <w:r w:rsidR="00414BCD">
        <w:t>101</w:t>
      </w:r>
      <w:r>
        <w:t xml:space="preserve">, ОГРН 1080273005647, дата регистрации 17.09.2008г., </w:t>
      </w:r>
    </w:p>
    <w:p w:rsidR="002F565B" w:rsidRDefault="006355C5" w:rsidP="002F565B">
      <w:pPr>
        <w:tabs>
          <w:tab w:val="left" w:pos="3000"/>
        </w:tabs>
        <w:jc w:val="both"/>
      </w:pPr>
      <w:hyperlink r:id="rId8" w:history="1">
        <w:r w:rsidR="002F565B">
          <w:rPr>
            <w:rStyle w:val="aa"/>
            <w:lang w:val="en-US"/>
          </w:rPr>
          <w:t>te</w:t>
        </w:r>
        <w:r w:rsidR="002F565B">
          <w:rPr>
            <w:rStyle w:val="aa"/>
          </w:rPr>
          <w:t>_</w:t>
        </w:r>
        <w:r w:rsidR="002F565B">
          <w:rPr>
            <w:rStyle w:val="aa"/>
            <w:lang w:val="en-US"/>
          </w:rPr>
          <w:t>iglino</w:t>
        </w:r>
        <w:r w:rsidR="002F565B">
          <w:rPr>
            <w:rStyle w:val="aa"/>
          </w:rPr>
          <w:t>@</w:t>
        </w:r>
        <w:r w:rsidR="002F565B">
          <w:rPr>
            <w:rStyle w:val="aa"/>
            <w:lang w:val="en-US"/>
          </w:rPr>
          <w:t>mail</w:t>
        </w:r>
        <w:r w:rsidR="002F565B">
          <w:rPr>
            <w:rStyle w:val="aa"/>
          </w:rPr>
          <w:t>.</w:t>
        </w:r>
        <w:r w:rsidR="002F565B">
          <w:rPr>
            <w:rStyle w:val="aa"/>
            <w:lang w:val="en-US"/>
          </w:rPr>
          <w:t>ru</w:t>
        </w:r>
      </w:hyperlink>
      <w:r w:rsidR="002F565B">
        <w:t>, тел. 8(34795)</w:t>
      </w:r>
      <w:r w:rsidR="00414BCD">
        <w:t xml:space="preserve"> </w:t>
      </w:r>
      <w:r w:rsidR="002F565B">
        <w:t>22482</w:t>
      </w:r>
    </w:p>
    <w:p w:rsidR="00B86E88" w:rsidRDefault="00B86E88" w:rsidP="002F565B">
      <w:pPr>
        <w:tabs>
          <w:tab w:val="left" w:pos="3000"/>
        </w:tabs>
        <w:jc w:val="both"/>
      </w:pPr>
    </w:p>
    <w:p w:rsidR="002F565B" w:rsidRDefault="002F565B" w:rsidP="00B86E88">
      <w:pPr>
        <w:tabs>
          <w:tab w:val="left" w:pos="3000"/>
        </w:tabs>
        <w:jc w:val="both"/>
      </w:pPr>
      <w:r>
        <w:rPr>
          <w:b/>
        </w:rPr>
        <w:t>Абонент:</w:t>
      </w:r>
      <w:r>
        <w:t xml:space="preserve"> </w:t>
      </w:r>
      <w:r w:rsidR="00B86E88">
        <w:t>ПАО «Башинформсвязь»</w:t>
      </w:r>
    </w:p>
    <w:p w:rsidR="002F565B" w:rsidRPr="00B86E88" w:rsidRDefault="00B86E88" w:rsidP="00BB0BBB">
      <w:pPr>
        <w:tabs>
          <w:tab w:val="left" w:pos="3000"/>
        </w:tabs>
        <w:jc w:val="both"/>
      </w:pPr>
      <w:r>
        <w:t>РФ, РБ,450077, г. Уфа, ул. Ленина, дом 30</w:t>
      </w:r>
      <w:r w:rsidR="00BB0BBB">
        <w:t xml:space="preserve">     </w:t>
      </w:r>
      <w:r w:rsidRPr="00B86E88">
        <w:t>ИНН</w:t>
      </w:r>
      <w:r>
        <w:t>/КПП   0274018377 / 997750001</w:t>
      </w:r>
    </w:p>
    <w:p w:rsidR="00B86E88" w:rsidRDefault="003D738F" w:rsidP="00B86E88">
      <w:pPr>
        <w:tabs>
          <w:tab w:val="left" w:pos="1500"/>
        </w:tabs>
        <w:spacing w:line="240" w:lineRule="atLeast"/>
      </w:pPr>
      <w:r>
        <w:t>Р/с  40702810900000005674  в АО АБ «Россия»</w:t>
      </w:r>
      <w:r w:rsidR="000F7A22">
        <w:t xml:space="preserve"> г. Са</w:t>
      </w:r>
      <w:r>
        <w:t>нкт-Петербург</w:t>
      </w:r>
    </w:p>
    <w:p w:rsidR="00BB0BBB" w:rsidRDefault="003D738F" w:rsidP="00B86E88">
      <w:pPr>
        <w:tabs>
          <w:tab w:val="left" w:pos="1500"/>
        </w:tabs>
        <w:spacing w:line="240" w:lineRule="atLeast"/>
      </w:pPr>
      <w:r>
        <w:t xml:space="preserve">к/с 30101810800000000861 в Северо </w:t>
      </w:r>
      <w:r w:rsidR="000F7A22">
        <w:t>–Западном Главном Управлении Банка России.</w:t>
      </w:r>
    </w:p>
    <w:p w:rsidR="000F7A22" w:rsidRPr="000F7A22" w:rsidRDefault="000F7A22" w:rsidP="00B86E88">
      <w:pPr>
        <w:tabs>
          <w:tab w:val="left" w:pos="1500"/>
        </w:tabs>
        <w:spacing w:line="240" w:lineRule="atLeast"/>
      </w:pPr>
      <w:r>
        <w:t xml:space="preserve">БИК 044030861 ОГРН 1020202561686, </w:t>
      </w:r>
      <w:r w:rsidR="007C6475">
        <w:t>n.ishmaev@bashtel.ru тел.</w:t>
      </w:r>
      <w:r>
        <w:t xml:space="preserve"> 8 (347) </w:t>
      </w:r>
      <w:r w:rsidR="00EF389F">
        <w:t>221-59-09</w:t>
      </w:r>
    </w:p>
    <w:p w:rsidR="00BB0BBB" w:rsidRPr="00BB0BBB" w:rsidRDefault="00BB0BBB" w:rsidP="00B86E88">
      <w:pPr>
        <w:tabs>
          <w:tab w:val="left" w:pos="1500"/>
        </w:tabs>
        <w:spacing w:line="240" w:lineRule="atLeast"/>
      </w:pPr>
    </w:p>
    <w:p w:rsidR="00BB0BBB" w:rsidRDefault="00BB0BBB" w:rsidP="00B86E88">
      <w:pPr>
        <w:tabs>
          <w:tab w:val="left" w:pos="1500"/>
        </w:tabs>
        <w:spacing w:line="240" w:lineRule="atLeast"/>
        <w:rPr>
          <w:b/>
        </w:rPr>
      </w:pPr>
    </w:p>
    <w:p w:rsidR="00576880" w:rsidRDefault="00576880" w:rsidP="00B86E88">
      <w:pPr>
        <w:tabs>
          <w:tab w:val="left" w:pos="1500"/>
        </w:tabs>
        <w:spacing w:line="240" w:lineRule="atLeast"/>
        <w:rPr>
          <w:b/>
        </w:rPr>
      </w:pPr>
    </w:p>
    <w:p w:rsidR="00BB0BBB" w:rsidRDefault="00BB0BBB" w:rsidP="00B86E88">
      <w:pPr>
        <w:tabs>
          <w:tab w:val="left" w:pos="1500"/>
        </w:tabs>
        <w:spacing w:line="240" w:lineRule="atLeast"/>
        <w:rPr>
          <w:b/>
        </w:rPr>
      </w:pPr>
    </w:p>
    <w:p w:rsidR="002F565B" w:rsidRDefault="002F565B" w:rsidP="002F565B">
      <w:pPr>
        <w:tabs>
          <w:tab w:val="left" w:pos="1500"/>
        </w:tabs>
        <w:spacing w:line="240" w:lineRule="atLeast"/>
        <w:jc w:val="center"/>
        <w:rPr>
          <w:b/>
        </w:rPr>
      </w:pPr>
      <w:r>
        <w:rPr>
          <w:b/>
        </w:rPr>
        <w:t>11. Подписи сторон</w:t>
      </w:r>
    </w:p>
    <w:p w:rsidR="00BB0BBB" w:rsidRDefault="00BB0BBB" w:rsidP="002F565B">
      <w:pPr>
        <w:tabs>
          <w:tab w:val="left" w:pos="1500"/>
        </w:tabs>
        <w:spacing w:line="240" w:lineRule="atLeast"/>
        <w:jc w:val="center"/>
        <w:rPr>
          <w:b/>
        </w:rPr>
      </w:pPr>
    </w:p>
    <w:p w:rsidR="002F565B" w:rsidRDefault="002F565B" w:rsidP="002F565B">
      <w:pPr>
        <w:rPr>
          <w:b/>
        </w:rPr>
      </w:pPr>
      <w:r>
        <w:rPr>
          <w:b/>
        </w:rPr>
        <w:t>Энергоснабжающая организация:                                    Абонент:</w:t>
      </w:r>
    </w:p>
    <w:p w:rsidR="002F565B" w:rsidRDefault="002F565B" w:rsidP="002F565B">
      <w:r>
        <w:br w:type="textWrapping" w:clear="all"/>
      </w:r>
      <w:r w:rsidR="00414BCD">
        <w:t xml:space="preserve"> ______________ А.Л. Акатьев</w:t>
      </w:r>
      <w:r>
        <w:t xml:space="preserve">                                  </w:t>
      </w:r>
      <w:r w:rsidR="000D43BB">
        <w:t xml:space="preserve">    ___________/</w:t>
      </w:r>
      <w:r w:rsidR="00DF6963">
        <w:t>Д.С. Тимкин</w:t>
      </w:r>
      <w:r w:rsidR="00255789">
        <w:t>/</w:t>
      </w:r>
    </w:p>
    <w:p w:rsidR="002F565B" w:rsidRDefault="002F565B" w:rsidP="002F565B"/>
    <w:p w:rsidR="002F565B" w:rsidRDefault="002F565B" w:rsidP="002F565B">
      <w:r>
        <w:t>«_____» ______________201</w:t>
      </w:r>
      <w:r w:rsidR="00414BCD">
        <w:t xml:space="preserve">8 </w:t>
      </w:r>
      <w:r>
        <w:t>г.                                            «  _____» ___________201</w:t>
      </w:r>
      <w:r w:rsidR="00414BCD">
        <w:t xml:space="preserve">8 </w:t>
      </w:r>
      <w:r>
        <w:t>г.</w:t>
      </w:r>
    </w:p>
    <w:p w:rsidR="002F565B" w:rsidRDefault="002F565B" w:rsidP="002F565B">
      <w:pPr>
        <w:spacing w:line="360" w:lineRule="auto"/>
        <w:ind w:firstLine="708"/>
        <w:jc w:val="center"/>
        <w:rPr>
          <w:b/>
        </w:rPr>
      </w:pPr>
    </w:p>
    <w:p w:rsidR="002F565B" w:rsidRDefault="002F565B" w:rsidP="0031276A">
      <w:pPr>
        <w:spacing w:line="276" w:lineRule="auto"/>
        <w:ind w:firstLine="708"/>
        <w:jc w:val="center"/>
        <w:rPr>
          <w:b/>
        </w:rPr>
      </w:pPr>
    </w:p>
    <w:p w:rsidR="002F565B" w:rsidRDefault="002F565B" w:rsidP="0031276A">
      <w:pPr>
        <w:spacing w:line="276" w:lineRule="auto"/>
        <w:ind w:firstLine="708"/>
        <w:jc w:val="center"/>
        <w:rPr>
          <w:b/>
        </w:rPr>
      </w:pPr>
    </w:p>
    <w:p w:rsidR="00255789" w:rsidRDefault="00255789" w:rsidP="0031276A">
      <w:pPr>
        <w:spacing w:line="276" w:lineRule="auto"/>
        <w:ind w:firstLine="708"/>
        <w:jc w:val="center"/>
        <w:rPr>
          <w:b/>
        </w:rPr>
      </w:pPr>
    </w:p>
    <w:p w:rsidR="00255789" w:rsidRDefault="00255789" w:rsidP="0031276A">
      <w:pPr>
        <w:spacing w:line="276" w:lineRule="auto"/>
        <w:ind w:firstLine="708"/>
        <w:jc w:val="center"/>
        <w:rPr>
          <w:b/>
        </w:rPr>
      </w:pPr>
    </w:p>
    <w:p w:rsidR="00255789" w:rsidRDefault="00255789" w:rsidP="0031276A">
      <w:pPr>
        <w:spacing w:line="276" w:lineRule="auto"/>
        <w:ind w:firstLine="708"/>
        <w:jc w:val="center"/>
        <w:rPr>
          <w:b/>
        </w:rPr>
      </w:pPr>
    </w:p>
    <w:p w:rsidR="00255789" w:rsidRDefault="00255789" w:rsidP="0031276A">
      <w:pPr>
        <w:spacing w:line="276" w:lineRule="auto"/>
        <w:ind w:firstLine="708"/>
        <w:jc w:val="center"/>
        <w:rPr>
          <w:b/>
        </w:rPr>
      </w:pPr>
    </w:p>
    <w:p w:rsidR="00255789" w:rsidRDefault="00255789" w:rsidP="0031276A">
      <w:pPr>
        <w:spacing w:line="276" w:lineRule="auto"/>
        <w:ind w:firstLine="708"/>
        <w:jc w:val="center"/>
        <w:rPr>
          <w:b/>
        </w:rPr>
      </w:pPr>
    </w:p>
    <w:p w:rsidR="00255789" w:rsidRDefault="00255789" w:rsidP="0031276A">
      <w:pPr>
        <w:spacing w:line="276" w:lineRule="auto"/>
        <w:ind w:firstLine="708"/>
        <w:jc w:val="center"/>
        <w:rPr>
          <w:b/>
        </w:rPr>
      </w:pPr>
    </w:p>
    <w:p w:rsidR="00255789" w:rsidRDefault="00255789" w:rsidP="0031276A">
      <w:pPr>
        <w:spacing w:line="276" w:lineRule="auto"/>
        <w:ind w:firstLine="708"/>
        <w:jc w:val="center"/>
        <w:rPr>
          <w:b/>
        </w:rPr>
      </w:pPr>
    </w:p>
    <w:p w:rsidR="00255789" w:rsidRDefault="00255789" w:rsidP="0031276A">
      <w:pPr>
        <w:spacing w:line="276" w:lineRule="auto"/>
        <w:ind w:firstLine="708"/>
        <w:jc w:val="center"/>
        <w:rPr>
          <w:b/>
        </w:rPr>
      </w:pPr>
    </w:p>
    <w:p w:rsidR="00255789" w:rsidRDefault="00255789" w:rsidP="0031276A">
      <w:pPr>
        <w:spacing w:line="276" w:lineRule="auto"/>
        <w:ind w:firstLine="708"/>
        <w:jc w:val="center"/>
        <w:rPr>
          <w:b/>
        </w:rPr>
      </w:pPr>
    </w:p>
    <w:p w:rsidR="00255789" w:rsidRDefault="00255789" w:rsidP="0031276A">
      <w:pPr>
        <w:spacing w:line="276" w:lineRule="auto"/>
        <w:ind w:firstLine="708"/>
        <w:jc w:val="center"/>
        <w:rPr>
          <w:b/>
        </w:rPr>
      </w:pPr>
    </w:p>
    <w:p w:rsidR="00255789" w:rsidRDefault="00255789" w:rsidP="0031276A">
      <w:pPr>
        <w:spacing w:line="276" w:lineRule="auto"/>
        <w:ind w:firstLine="708"/>
        <w:jc w:val="center"/>
        <w:rPr>
          <w:b/>
        </w:rPr>
      </w:pPr>
    </w:p>
    <w:p w:rsidR="00255789" w:rsidRDefault="00255789" w:rsidP="0031276A">
      <w:pPr>
        <w:spacing w:line="276" w:lineRule="auto"/>
        <w:ind w:firstLine="708"/>
        <w:jc w:val="center"/>
        <w:rPr>
          <w:b/>
        </w:rPr>
      </w:pPr>
    </w:p>
    <w:p w:rsidR="00255789" w:rsidRDefault="00414BCD" w:rsidP="00255789">
      <w:pPr>
        <w:spacing w:line="276" w:lineRule="auto"/>
        <w:ind w:firstLine="708"/>
        <w:jc w:val="right"/>
        <w:rPr>
          <w:b/>
        </w:rPr>
      </w:pPr>
      <w:r>
        <w:rPr>
          <w:b/>
        </w:rPr>
        <w:lastRenderedPageBreak/>
        <w:t xml:space="preserve">Приложение №1 к договору </w:t>
      </w:r>
    </w:p>
    <w:p w:rsidR="00B86E88" w:rsidRDefault="00B86E88" w:rsidP="0031276A">
      <w:pPr>
        <w:spacing w:line="276" w:lineRule="auto"/>
        <w:ind w:firstLine="708"/>
        <w:jc w:val="center"/>
        <w:rPr>
          <w:b/>
        </w:rPr>
      </w:pPr>
    </w:p>
    <w:p w:rsidR="0031276A" w:rsidRPr="00C56444" w:rsidRDefault="0031276A" w:rsidP="0031276A">
      <w:pPr>
        <w:spacing w:line="276" w:lineRule="auto"/>
        <w:ind w:firstLine="708"/>
        <w:jc w:val="center"/>
        <w:rPr>
          <w:b/>
        </w:rPr>
      </w:pPr>
      <w:r w:rsidRPr="00C56444">
        <w:rPr>
          <w:b/>
        </w:rPr>
        <w:t>Расчеты количества Гкал тепловой энергии</w:t>
      </w:r>
    </w:p>
    <w:p w:rsidR="0031276A" w:rsidRPr="00C56444" w:rsidRDefault="0031276A" w:rsidP="0031276A">
      <w:pPr>
        <w:spacing w:line="276" w:lineRule="auto"/>
        <w:jc w:val="center"/>
        <w:rPr>
          <w:b/>
        </w:rPr>
      </w:pPr>
      <w:r w:rsidRPr="00C56444">
        <w:rPr>
          <w:b/>
        </w:rPr>
        <w:t>на отопление здания по наружному строительному объему</w:t>
      </w:r>
    </w:p>
    <w:p w:rsidR="0031276A" w:rsidRPr="00C56444" w:rsidRDefault="0031276A" w:rsidP="0031276A">
      <w:pPr>
        <w:spacing w:line="276" w:lineRule="auto"/>
        <w:jc w:val="center"/>
        <w:rPr>
          <w:b/>
        </w:rPr>
      </w:pPr>
      <w:r w:rsidRPr="00C56444">
        <w:rPr>
          <w:b/>
        </w:rPr>
        <w:t>(для потребителей, не имеющих прибора учета)</w:t>
      </w:r>
      <w:r>
        <w:rPr>
          <w:b/>
        </w:rPr>
        <w:t>,</w:t>
      </w:r>
      <w:r w:rsidRPr="00D01AAE">
        <w:rPr>
          <w:b/>
        </w:rPr>
        <w:t xml:space="preserve"> </w:t>
      </w:r>
    </w:p>
    <w:p w:rsidR="0031276A" w:rsidRDefault="0031276A" w:rsidP="0031276A">
      <w:pPr>
        <w:spacing w:line="276" w:lineRule="auto"/>
      </w:pPr>
    </w:p>
    <w:p w:rsidR="0031276A" w:rsidRPr="001C727E" w:rsidRDefault="0031276A" w:rsidP="00385CB0">
      <w:r>
        <w:t xml:space="preserve">Расчёт ведётся по формуле: </w:t>
      </w:r>
      <w:r>
        <w:rPr>
          <w:lang w:val="en-US"/>
        </w:rPr>
        <w:t>Q</w:t>
      </w:r>
      <w:r w:rsidR="00414BCD">
        <w:t xml:space="preserve"> </w:t>
      </w:r>
      <w:r>
        <w:rPr>
          <w:vertAlign w:val="subscript"/>
          <w:lang w:val="en-US"/>
        </w:rPr>
        <w:t>max</w:t>
      </w:r>
      <w:r>
        <w:rPr>
          <w:vertAlign w:val="subscript"/>
        </w:rPr>
        <w:t xml:space="preserve"> </w:t>
      </w:r>
      <w:r w:rsidRPr="006545C0">
        <w:t xml:space="preserve">= </w:t>
      </w:r>
      <w:r>
        <w:rPr>
          <w:lang w:val="en-US"/>
        </w:rPr>
        <w:t>V</w:t>
      </w:r>
      <w:r>
        <w:t xml:space="preserve"> </w:t>
      </w:r>
      <w:r w:rsidRPr="006545C0">
        <w:t xml:space="preserve">* </w:t>
      </w:r>
      <w:r w:rsidRPr="006545C0">
        <w:rPr>
          <w:sz w:val="32"/>
          <w:szCs w:val="32"/>
          <w:lang w:val="en-US"/>
        </w:rPr>
        <w:t>q</w:t>
      </w:r>
      <w:r w:rsidRPr="006545C0">
        <w:rPr>
          <w:vertAlign w:val="subscript"/>
        </w:rPr>
        <w:t xml:space="preserve">0 </w:t>
      </w:r>
      <w:r w:rsidRPr="006545C0">
        <w:rPr>
          <w:sz w:val="32"/>
          <w:szCs w:val="32"/>
        </w:rPr>
        <w:t>(</w:t>
      </w:r>
      <w:r w:rsidRPr="006545C0">
        <w:rPr>
          <w:sz w:val="32"/>
          <w:szCs w:val="32"/>
          <w:lang w:val="en-US"/>
        </w:rPr>
        <w:t>t</w:t>
      </w:r>
      <w:r w:rsidR="00414BCD">
        <w:rPr>
          <w:sz w:val="32"/>
          <w:szCs w:val="32"/>
        </w:rPr>
        <w:t xml:space="preserve"> </w:t>
      </w:r>
      <w:r w:rsidRPr="006545C0">
        <w:rPr>
          <w:sz w:val="32"/>
          <w:szCs w:val="32"/>
          <w:vertAlign w:val="subscript"/>
          <w:lang w:val="en-US"/>
        </w:rPr>
        <w:t>j</w:t>
      </w:r>
      <w:r w:rsidRPr="006545C0">
        <w:rPr>
          <w:sz w:val="32"/>
          <w:szCs w:val="32"/>
          <w:vertAlign w:val="subscript"/>
        </w:rPr>
        <w:t xml:space="preserve"> </w:t>
      </w:r>
      <w:r>
        <w:rPr>
          <w:sz w:val="32"/>
          <w:szCs w:val="32"/>
          <w:vertAlign w:val="subscript"/>
        </w:rPr>
        <w:t>–</w:t>
      </w:r>
      <w:r w:rsidRPr="006545C0">
        <w:rPr>
          <w:sz w:val="32"/>
          <w:szCs w:val="32"/>
          <w:vertAlign w:val="subscript"/>
        </w:rPr>
        <w:t xml:space="preserve"> </w:t>
      </w:r>
      <w:r>
        <w:rPr>
          <w:sz w:val="32"/>
          <w:szCs w:val="32"/>
          <w:lang w:val="en-US"/>
        </w:rPr>
        <w:t>t</w:t>
      </w:r>
      <w:r w:rsidRPr="006545C0">
        <w:rPr>
          <w:sz w:val="32"/>
          <w:szCs w:val="32"/>
          <w:vertAlign w:val="subscript"/>
        </w:rPr>
        <w:t>0</w:t>
      </w:r>
      <w:r w:rsidRPr="006545C0">
        <w:rPr>
          <w:sz w:val="32"/>
          <w:szCs w:val="32"/>
        </w:rPr>
        <w:t>) 10</w:t>
      </w:r>
      <w:r w:rsidRPr="006545C0">
        <w:rPr>
          <w:sz w:val="32"/>
          <w:szCs w:val="32"/>
          <w:vertAlign w:val="superscript"/>
        </w:rPr>
        <w:t>-6</w:t>
      </w:r>
    </w:p>
    <w:p w:rsidR="0031276A" w:rsidRDefault="0031276A" w:rsidP="00385CB0">
      <w:r>
        <w:t xml:space="preserve"> </w:t>
      </w:r>
      <w:r>
        <w:rPr>
          <w:lang w:val="en-US"/>
        </w:rPr>
        <w:t>Q</w:t>
      </w:r>
      <w:r w:rsidR="00414BCD">
        <w:t xml:space="preserve"> </w:t>
      </w:r>
      <w:r>
        <w:rPr>
          <w:vertAlign w:val="subscript"/>
          <w:lang w:val="en-US"/>
        </w:rPr>
        <w:t>max</w:t>
      </w:r>
      <w:r w:rsidRPr="001C727E">
        <w:rPr>
          <w:vertAlign w:val="subscript"/>
        </w:rPr>
        <w:t xml:space="preserve"> </w:t>
      </w:r>
      <w:r w:rsidRPr="001C727E">
        <w:t xml:space="preserve">- </w:t>
      </w:r>
      <w:r>
        <w:t>расчётная часовая тепловая нагрузка отопления здания, Гкал/ч;</w:t>
      </w:r>
    </w:p>
    <w:p w:rsidR="0031276A" w:rsidRDefault="0031276A" w:rsidP="00385CB0">
      <w:r>
        <w:t xml:space="preserve">  </w:t>
      </w:r>
      <w:r>
        <w:rPr>
          <w:lang w:val="en-US"/>
        </w:rPr>
        <w:t>V</w:t>
      </w:r>
      <w:r w:rsidRPr="001C727E">
        <w:t xml:space="preserve"> -</w:t>
      </w:r>
      <w:r>
        <w:t xml:space="preserve"> объём здания по наружному объёму, м</w:t>
      </w:r>
      <w:r w:rsidR="00414BCD">
        <w:t xml:space="preserve"> </w:t>
      </w:r>
      <w:r w:rsidRPr="001C727E">
        <w:rPr>
          <w:vertAlign w:val="superscript"/>
        </w:rPr>
        <w:t>з</w:t>
      </w:r>
      <w:r>
        <w:t>;</w:t>
      </w:r>
    </w:p>
    <w:p w:rsidR="00414BCD" w:rsidRPr="00414BCD" w:rsidRDefault="00414BCD" w:rsidP="00385CB0">
      <w:r>
        <w:rPr>
          <w:sz w:val="32"/>
          <w:szCs w:val="32"/>
        </w:rPr>
        <w:t xml:space="preserve"> </w:t>
      </w:r>
      <w:r w:rsidRPr="006545C0">
        <w:rPr>
          <w:sz w:val="32"/>
          <w:szCs w:val="32"/>
          <w:lang w:val="en-US"/>
        </w:rPr>
        <w:t>q</w:t>
      </w:r>
      <w:r w:rsidRPr="006545C0">
        <w:rPr>
          <w:vertAlign w:val="subscript"/>
        </w:rPr>
        <w:t>0</w:t>
      </w:r>
      <w:r>
        <w:rPr>
          <w:vertAlign w:val="subscript"/>
        </w:rPr>
        <w:t xml:space="preserve"> -</w:t>
      </w:r>
      <w:r>
        <w:t xml:space="preserve">  удельная строительная характеристика здания</w:t>
      </w:r>
    </w:p>
    <w:p w:rsidR="0031276A" w:rsidRDefault="0031276A" w:rsidP="00385CB0">
      <w:r w:rsidRPr="00516E8E">
        <w:rPr>
          <w:sz w:val="32"/>
          <w:szCs w:val="32"/>
          <w:lang w:val="en-US"/>
        </w:rPr>
        <w:t>t</w:t>
      </w:r>
      <w:r>
        <w:rPr>
          <w:sz w:val="32"/>
          <w:szCs w:val="32"/>
          <w:vertAlign w:val="subscript"/>
          <w:lang w:val="en-US"/>
        </w:rPr>
        <w:t>j</w:t>
      </w:r>
      <w:r w:rsidRPr="00516E8E">
        <w:rPr>
          <w:sz w:val="32"/>
          <w:szCs w:val="32"/>
          <w:vertAlign w:val="subscript"/>
        </w:rPr>
        <w:t xml:space="preserve"> –</w:t>
      </w:r>
      <w:r w:rsidRPr="00516E8E">
        <w:t>расчётная температура воздуха в отапливаемом здании</w:t>
      </w:r>
      <w:r>
        <w:t>, ̊С;</w:t>
      </w:r>
    </w:p>
    <w:p w:rsidR="0031276A" w:rsidRDefault="0031276A" w:rsidP="00385CB0">
      <w:r>
        <w:rPr>
          <w:sz w:val="32"/>
          <w:szCs w:val="32"/>
          <w:lang w:val="en-US"/>
        </w:rPr>
        <w:t>t</w:t>
      </w:r>
      <w:r w:rsidRPr="00516E8E">
        <w:rPr>
          <w:sz w:val="32"/>
          <w:szCs w:val="32"/>
          <w:vertAlign w:val="subscript"/>
        </w:rPr>
        <w:t>0</w:t>
      </w:r>
      <w:r w:rsidRPr="00516E8E">
        <w:rPr>
          <w:sz w:val="32"/>
          <w:szCs w:val="32"/>
        </w:rPr>
        <w:t xml:space="preserve"> – </w:t>
      </w:r>
      <w:r w:rsidRPr="00516E8E">
        <w:t>расчётная</w:t>
      </w:r>
      <w:r>
        <w:t xml:space="preserve"> температура наружного воздуха для проектирования отопления в местности, где расположено здание, согласно СНиП 23-01-99 (1), ̊С;</w:t>
      </w:r>
    </w:p>
    <w:p w:rsidR="002E654E" w:rsidRDefault="002E654E" w:rsidP="00385CB0"/>
    <w:p w:rsidR="00F138E7" w:rsidRPr="00F138E7" w:rsidRDefault="00F138E7" w:rsidP="00F138E7">
      <w:pPr>
        <w:jc w:val="both"/>
        <w:rPr>
          <w:b/>
        </w:rPr>
      </w:pPr>
      <w:r w:rsidRPr="00F138E7">
        <w:rPr>
          <w:b/>
        </w:rPr>
        <w:t xml:space="preserve">1.Расчёт на </w:t>
      </w:r>
      <w:r w:rsidR="005B2431">
        <w:rPr>
          <w:b/>
        </w:rPr>
        <w:t>здание</w:t>
      </w:r>
      <w:r w:rsidRPr="00F138E7">
        <w:rPr>
          <w:b/>
        </w:rPr>
        <w:t xml:space="preserve"> ПАО «Башинформсвяз</w:t>
      </w:r>
      <w:r>
        <w:rPr>
          <w:b/>
        </w:rPr>
        <w:t>ь</w:t>
      </w:r>
      <w:r w:rsidRPr="00F138E7">
        <w:rPr>
          <w:b/>
        </w:rPr>
        <w:t>»</w:t>
      </w:r>
      <w:r>
        <w:rPr>
          <w:b/>
        </w:rPr>
        <w:t xml:space="preserve"> по адресу: с. Иглино ул. Свердлова, д.9</w:t>
      </w:r>
    </w:p>
    <w:p w:rsidR="00F138E7" w:rsidRPr="00414BCD" w:rsidRDefault="00F138E7" w:rsidP="00F138E7">
      <w:pPr>
        <w:jc w:val="both"/>
        <w:rPr>
          <w:vertAlign w:val="superscript"/>
        </w:rPr>
      </w:pPr>
      <w:r w:rsidRPr="006E3DB4">
        <w:t xml:space="preserve">Объем  здания: </w:t>
      </w:r>
      <w:r>
        <w:t>5430</w:t>
      </w:r>
      <w:r w:rsidRPr="006E3DB4">
        <w:t xml:space="preserve"> м</w:t>
      </w:r>
      <w:r w:rsidRPr="0031276A">
        <w:rPr>
          <w:vertAlign w:val="superscript"/>
        </w:rPr>
        <w:t>з</w:t>
      </w:r>
      <w:r w:rsidRPr="006E3DB4">
        <w:t xml:space="preserve">                          Температура внутри здания:   +</w:t>
      </w:r>
      <w:r>
        <w:t>20</w:t>
      </w:r>
      <w:r w:rsidR="00414BCD">
        <w:t xml:space="preserve"> </w:t>
      </w:r>
      <w:r w:rsidR="00414BCD">
        <w:rPr>
          <w:vertAlign w:val="superscript"/>
        </w:rPr>
        <w:t>0</w:t>
      </w:r>
    </w:p>
    <w:p w:rsidR="0031276A" w:rsidRDefault="0031276A" w:rsidP="00385CB0">
      <w:pPr>
        <w:tabs>
          <w:tab w:val="left" w:pos="1665"/>
        </w:tabs>
      </w:pPr>
      <w:r>
        <w:rPr>
          <w:lang w:val="en-US"/>
        </w:rPr>
        <w:t>Q</w:t>
      </w:r>
      <w:r w:rsidR="006D5AA4">
        <w:t xml:space="preserve"> </w:t>
      </w:r>
      <w:r>
        <w:rPr>
          <w:vertAlign w:val="subscript"/>
          <w:lang w:val="en-US"/>
        </w:rPr>
        <w:t>max</w:t>
      </w:r>
      <w:r w:rsidRPr="006E3DB4">
        <w:t xml:space="preserve"> =</w:t>
      </w:r>
      <w:r w:rsidR="00EF3EC1">
        <w:t>5430</w:t>
      </w:r>
      <w:r>
        <w:t xml:space="preserve"> </w:t>
      </w:r>
      <w:r w:rsidRPr="006E3DB4">
        <w:t>х 0,</w:t>
      </w:r>
      <w:r w:rsidR="00310D1D">
        <w:t>38</w:t>
      </w:r>
      <w:r w:rsidRPr="006E3DB4">
        <w:t xml:space="preserve"> х </w:t>
      </w:r>
      <w:r w:rsidR="00EF3EC1">
        <w:t>55</w:t>
      </w:r>
      <w:r>
        <w:t xml:space="preserve"> </w:t>
      </w:r>
      <w:r w:rsidRPr="006E3DB4">
        <w:t>х 10</w:t>
      </w:r>
      <w:r w:rsidRPr="00516E8E">
        <w:rPr>
          <w:vertAlign w:val="superscript"/>
        </w:rPr>
        <w:t>-6</w:t>
      </w:r>
      <w:r w:rsidR="00EF3EC1">
        <w:t xml:space="preserve"> =</w:t>
      </w:r>
      <w:r w:rsidR="009D39BD">
        <w:t>0,113</w:t>
      </w:r>
      <w:r>
        <w:t xml:space="preserve"> </w:t>
      </w:r>
      <w:r w:rsidRPr="006E3DB4">
        <w:t>Гкал/час</w:t>
      </w:r>
    </w:p>
    <w:p w:rsidR="002E654E" w:rsidRDefault="002E654E" w:rsidP="00385CB0">
      <w:pPr>
        <w:tabs>
          <w:tab w:val="left" w:pos="1665"/>
        </w:tabs>
      </w:pPr>
    </w:p>
    <w:tbl>
      <w:tblPr>
        <w:tblW w:w="7953" w:type="dxa"/>
        <w:tblInd w:w="93" w:type="dxa"/>
        <w:tblLayout w:type="fixed"/>
        <w:tblLook w:val="04A0" w:firstRow="1" w:lastRow="0" w:firstColumn="1" w:lastColumn="0" w:noHBand="0" w:noVBand="1"/>
      </w:tblPr>
      <w:tblGrid>
        <w:gridCol w:w="1440"/>
        <w:gridCol w:w="1127"/>
        <w:gridCol w:w="1417"/>
        <w:gridCol w:w="1134"/>
        <w:gridCol w:w="1701"/>
        <w:gridCol w:w="1134"/>
      </w:tblGrid>
      <w:tr w:rsidR="00810D82" w:rsidRPr="00810D82" w:rsidTr="006D5AA4">
        <w:trPr>
          <w:trHeight w:val="300"/>
        </w:trPr>
        <w:tc>
          <w:tcPr>
            <w:tcW w:w="1440"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810D82" w:rsidRPr="00810D82" w:rsidRDefault="00810D82" w:rsidP="00810D82">
            <w:pPr>
              <w:rPr>
                <w:b/>
                <w:bCs/>
                <w:color w:val="000000"/>
                <w:sz w:val="22"/>
                <w:szCs w:val="22"/>
              </w:rPr>
            </w:pPr>
            <w:r w:rsidRPr="00810D82">
              <w:rPr>
                <w:b/>
                <w:bCs/>
                <w:color w:val="000000"/>
                <w:sz w:val="22"/>
                <w:szCs w:val="22"/>
              </w:rPr>
              <w:t>расчётный период</w:t>
            </w:r>
          </w:p>
        </w:tc>
        <w:tc>
          <w:tcPr>
            <w:tcW w:w="1127"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810D82" w:rsidRPr="00810D82" w:rsidRDefault="00810D82" w:rsidP="00810D82">
            <w:pPr>
              <w:jc w:val="center"/>
              <w:rPr>
                <w:b/>
                <w:bCs/>
                <w:color w:val="000000"/>
                <w:sz w:val="22"/>
                <w:szCs w:val="22"/>
              </w:rPr>
            </w:pPr>
            <w:r w:rsidRPr="00810D82">
              <w:rPr>
                <w:b/>
                <w:bCs/>
                <w:color w:val="000000"/>
                <w:sz w:val="22"/>
                <w:szCs w:val="22"/>
              </w:rPr>
              <w:t>Гкал/час</w:t>
            </w:r>
          </w:p>
        </w:tc>
        <w:tc>
          <w:tcPr>
            <w:tcW w:w="1417"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810D82" w:rsidRPr="00810D82" w:rsidRDefault="00810D82" w:rsidP="00414BCD">
            <w:pPr>
              <w:jc w:val="center"/>
              <w:rPr>
                <w:b/>
                <w:bCs/>
                <w:color w:val="000000"/>
                <w:sz w:val="22"/>
                <w:szCs w:val="22"/>
              </w:rPr>
            </w:pPr>
            <w:r w:rsidRPr="00810D82">
              <w:rPr>
                <w:b/>
                <w:bCs/>
                <w:color w:val="000000"/>
                <w:sz w:val="22"/>
                <w:szCs w:val="22"/>
              </w:rPr>
              <w:t>часы в сут</w:t>
            </w:r>
            <w:r w:rsidR="00414BCD">
              <w:rPr>
                <w:b/>
                <w:bCs/>
                <w:color w:val="000000"/>
                <w:sz w:val="22"/>
                <w:szCs w:val="22"/>
              </w:rPr>
              <w:t xml:space="preserve">ки </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810D82" w:rsidRPr="00810D82" w:rsidRDefault="00810D82" w:rsidP="00810D82">
            <w:pPr>
              <w:jc w:val="center"/>
              <w:rPr>
                <w:b/>
                <w:bCs/>
                <w:color w:val="000000"/>
                <w:sz w:val="22"/>
                <w:szCs w:val="22"/>
              </w:rPr>
            </w:pPr>
            <w:r w:rsidRPr="00810D82">
              <w:rPr>
                <w:b/>
                <w:bCs/>
                <w:color w:val="000000"/>
                <w:sz w:val="22"/>
                <w:szCs w:val="22"/>
              </w:rPr>
              <w:t>кол-во дней</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810D82" w:rsidRPr="00810D82" w:rsidRDefault="006D5AA4" w:rsidP="00810D82">
            <w:pPr>
              <w:rPr>
                <w:b/>
                <w:bCs/>
                <w:color w:val="000000"/>
                <w:sz w:val="22"/>
                <w:szCs w:val="22"/>
              </w:rPr>
            </w:pPr>
            <w:r>
              <w:rPr>
                <w:b/>
                <w:bCs/>
                <w:color w:val="000000"/>
                <w:sz w:val="22"/>
                <w:szCs w:val="22"/>
              </w:rPr>
              <w:t>коэффициент</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810D82" w:rsidRPr="00810D82" w:rsidRDefault="006D5AA4" w:rsidP="00810D82">
            <w:pPr>
              <w:jc w:val="center"/>
              <w:rPr>
                <w:b/>
                <w:bCs/>
                <w:color w:val="000000"/>
                <w:sz w:val="22"/>
                <w:szCs w:val="22"/>
              </w:rPr>
            </w:pPr>
            <w:r>
              <w:rPr>
                <w:b/>
                <w:bCs/>
                <w:color w:val="000000"/>
                <w:sz w:val="22"/>
                <w:szCs w:val="22"/>
              </w:rPr>
              <w:t xml:space="preserve">Гкал </w:t>
            </w:r>
          </w:p>
        </w:tc>
      </w:tr>
      <w:tr w:rsidR="00810D82" w:rsidRPr="00810D82" w:rsidTr="006D5AA4">
        <w:trPr>
          <w:trHeight w:val="315"/>
        </w:trPr>
        <w:tc>
          <w:tcPr>
            <w:tcW w:w="1440" w:type="dxa"/>
            <w:vMerge/>
            <w:tcBorders>
              <w:top w:val="single" w:sz="8" w:space="0" w:color="auto"/>
              <w:left w:val="single" w:sz="8" w:space="0" w:color="auto"/>
              <w:bottom w:val="single" w:sz="8" w:space="0" w:color="000000"/>
              <w:right w:val="single" w:sz="8" w:space="0" w:color="auto"/>
            </w:tcBorders>
            <w:vAlign w:val="center"/>
            <w:hideMark/>
          </w:tcPr>
          <w:p w:rsidR="00810D82" w:rsidRPr="00810D82" w:rsidRDefault="00810D82" w:rsidP="00810D82">
            <w:pPr>
              <w:rPr>
                <w:b/>
                <w:bCs/>
                <w:color w:val="000000"/>
                <w:sz w:val="22"/>
                <w:szCs w:val="22"/>
              </w:rPr>
            </w:pPr>
          </w:p>
        </w:tc>
        <w:tc>
          <w:tcPr>
            <w:tcW w:w="1127" w:type="dxa"/>
            <w:vMerge/>
            <w:tcBorders>
              <w:top w:val="single" w:sz="8" w:space="0" w:color="auto"/>
              <w:left w:val="single" w:sz="8" w:space="0" w:color="auto"/>
              <w:bottom w:val="single" w:sz="8" w:space="0" w:color="000000"/>
              <w:right w:val="single" w:sz="8" w:space="0" w:color="auto"/>
            </w:tcBorders>
            <w:vAlign w:val="center"/>
            <w:hideMark/>
          </w:tcPr>
          <w:p w:rsidR="00810D82" w:rsidRPr="00810D82" w:rsidRDefault="00810D82" w:rsidP="00810D82">
            <w:pPr>
              <w:rPr>
                <w:b/>
                <w:bCs/>
                <w:color w:val="000000"/>
                <w:sz w:val="22"/>
                <w:szCs w:val="22"/>
              </w:rPr>
            </w:pPr>
          </w:p>
        </w:tc>
        <w:tc>
          <w:tcPr>
            <w:tcW w:w="1417" w:type="dxa"/>
            <w:vMerge/>
            <w:tcBorders>
              <w:top w:val="single" w:sz="8" w:space="0" w:color="auto"/>
              <w:left w:val="single" w:sz="8" w:space="0" w:color="auto"/>
              <w:bottom w:val="single" w:sz="8" w:space="0" w:color="000000"/>
              <w:right w:val="single" w:sz="8" w:space="0" w:color="auto"/>
            </w:tcBorders>
            <w:vAlign w:val="center"/>
            <w:hideMark/>
          </w:tcPr>
          <w:p w:rsidR="00810D82" w:rsidRPr="00810D82" w:rsidRDefault="00810D82" w:rsidP="00810D82">
            <w:pPr>
              <w:rPr>
                <w:b/>
                <w:bCs/>
                <w:color w:val="000000"/>
                <w:sz w:val="22"/>
                <w:szCs w:val="22"/>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810D82" w:rsidRPr="00810D82" w:rsidRDefault="00810D82" w:rsidP="00810D82">
            <w:pPr>
              <w:rPr>
                <w:b/>
                <w:bCs/>
                <w:color w:val="000000"/>
                <w:sz w:val="22"/>
                <w:szCs w:val="22"/>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810D82" w:rsidRPr="00810D82" w:rsidRDefault="00810D82" w:rsidP="00810D82">
            <w:pPr>
              <w:rPr>
                <w:b/>
                <w:bCs/>
                <w:color w:val="000000"/>
                <w:sz w:val="22"/>
                <w:szCs w:val="22"/>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810D82" w:rsidRPr="00810D82" w:rsidRDefault="00810D82" w:rsidP="00810D82">
            <w:pPr>
              <w:rPr>
                <w:b/>
                <w:bCs/>
                <w:color w:val="000000"/>
                <w:sz w:val="22"/>
                <w:szCs w:val="22"/>
              </w:rPr>
            </w:pPr>
          </w:p>
        </w:tc>
      </w:tr>
      <w:tr w:rsidR="00810D82" w:rsidRPr="00810D82" w:rsidTr="006D5AA4">
        <w:trPr>
          <w:trHeight w:val="300"/>
        </w:trPr>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10D82" w:rsidRPr="00810D82" w:rsidRDefault="00196F75" w:rsidP="00810D82">
            <w:pPr>
              <w:rPr>
                <w:color w:val="000000"/>
                <w:sz w:val="22"/>
                <w:szCs w:val="22"/>
              </w:rPr>
            </w:pPr>
            <w:r>
              <w:rPr>
                <w:color w:val="000000"/>
                <w:sz w:val="22"/>
                <w:szCs w:val="22"/>
              </w:rPr>
              <w:t>январь</w:t>
            </w:r>
          </w:p>
        </w:tc>
        <w:tc>
          <w:tcPr>
            <w:tcW w:w="1127" w:type="dxa"/>
            <w:tcBorders>
              <w:top w:val="nil"/>
              <w:left w:val="nil"/>
              <w:bottom w:val="single" w:sz="4" w:space="0" w:color="auto"/>
              <w:right w:val="single" w:sz="4" w:space="0" w:color="auto"/>
            </w:tcBorders>
            <w:shd w:val="clear" w:color="auto" w:fill="auto"/>
            <w:noWrap/>
            <w:vAlign w:val="bottom"/>
          </w:tcPr>
          <w:p w:rsidR="00810D82" w:rsidRPr="00810D82" w:rsidRDefault="00196F75" w:rsidP="006D5AA4">
            <w:pPr>
              <w:jc w:val="center"/>
              <w:rPr>
                <w:color w:val="000000"/>
                <w:sz w:val="22"/>
                <w:szCs w:val="22"/>
              </w:rPr>
            </w:pPr>
            <w:r>
              <w:rPr>
                <w:color w:val="000000"/>
                <w:sz w:val="22"/>
                <w:szCs w:val="22"/>
              </w:rPr>
              <w:t>0,113</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810D82" w:rsidRPr="00810D82" w:rsidRDefault="00196F75" w:rsidP="006D5AA4">
            <w:pPr>
              <w:jc w:val="center"/>
              <w:rPr>
                <w:color w:val="000000"/>
                <w:sz w:val="22"/>
                <w:szCs w:val="22"/>
              </w:rPr>
            </w:pPr>
            <w:r>
              <w:rPr>
                <w:color w:val="000000"/>
                <w:sz w:val="22"/>
                <w:szCs w:val="22"/>
              </w:rPr>
              <w:t>24</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810D82" w:rsidRPr="00810D82" w:rsidRDefault="00196F75" w:rsidP="006D5AA4">
            <w:pPr>
              <w:jc w:val="center"/>
              <w:rPr>
                <w:color w:val="000000"/>
                <w:sz w:val="22"/>
                <w:szCs w:val="22"/>
              </w:rPr>
            </w:pPr>
            <w:r>
              <w:rPr>
                <w:color w:val="000000"/>
                <w:sz w:val="22"/>
                <w:szCs w:val="22"/>
              </w:rPr>
              <w:t>31</w:t>
            </w: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810D82" w:rsidRPr="00810D82" w:rsidRDefault="00196F75" w:rsidP="006D5AA4">
            <w:pPr>
              <w:jc w:val="center"/>
              <w:rPr>
                <w:color w:val="000000"/>
                <w:sz w:val="22"/>
                <w:szCs w:val="22"/>
              </w:rPr>
            </w:pPr>
            <w:r>
              <w:rPr>
                <w:color w:val="000000"/>
                <w:sz w:val="22"/>
                <w:szCs w:val="22"/>
              </w:rPr>
              <w:t>0,63</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810D82" w:rsidRPr="00810D82" w:rsidRDefault="00196F75" w:rsidP="006D5AA4">
            <w:pPr>
              <w:jc w:val="center"/>
              <w:rPr>
                <w:color w:val="000000"/>
                <w:sz w:val="22"/>
                <w:szCs w:val="22"/>
              </w:rPr>
            </w:pPr>
            <w:r>
              <w:rPr>
                <w:color w:val="000000"/>
                <w:sz w:val="22"/>
                <w:szCs w:val="22"/>
              </w:rPr>
              <w:t>52,96</w:t>
            </w:r>
          </w:p>
        </w:tc>
      </w:tr>
      <w:tr w:rsidR="00E12190" w:rsidRPr="00810D82" w:rsidTr="006D5AA4">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tcPr>
          <w:p w:rsidR="00E12190" w:rsidRPr="00810D82" w:rsidRDefault="00196F75" w:rsidP="00810D82">
            <w:pPr>
              <w:rPr>
                <w:color w:val="000000"/>
                <w:sz w:val="22"/>
                <w:szCs w:val="22"/>
              </w:rPr>
            </w:pPr>
            <w:r>
              <w:rPr>
                <w:color w:val="000000"/>
                <w:sz w:val="22"/>
                <w:szCs w:val="22"/>
              </w:rPr>
              <w:t>Февраль</w:t>
            </w:r>
          </w:p>
        </w:tc>
        <w:tc>
          <w:tcPr>
            <w:tcW w:w="1127" w:type="dxa"/>
            <w:tcBorders>
              <w:top w:val="nil"/>
              <w:left w:val="nil"/>
              <w:bottom w:val="single" w:sz="4" w:space="0" w:color="auto"/>
              <w:right w:val="single" w:sz="4" w:space="0" w:color="auto"/>
            </w:tcBorders>
            <w:shd w:val="clear" w:color="auto" w:fill="auto"/>
            <w:noWrap/>
          </w:tcPr>
          <w:p w:rsidR="00E12190" w:rsidRDefault="00196F75" w:rsidP="006D5AA4">
            <w:pPr>
              <w:jc w:val="center"/>
            </w:pPr>
            <w:r>
              <w:t>0,113</w:t>
            </w:r>
          </w:p>
        </w:tc>
        <w:tc>
          <w:tcPr>
            <w:tcW w:w="1417" w:type="dxa"/>
            <w:tcBorders>
              <w:top w:val="nil"/>
              <w:left w:val="nil"/>
              <w:bottom w:val="single" w:sz="4" w:space="0" w:color="auto"/>
              <w:right w:val="single" w:sz="4" w:space="0" w:color="auto"/>
            </w:tcBorders>
            <w:shd w:val="clear" w:color="auto" w:fill="auto"/>
            <w:noWrap/>
            <w:vAlign w:val="bottom"/>
          </w:tcPr>
          <w:p w:rsidR="00E12190" w:rsidRPr="00810D82" w:rsidRDefault="00196F75" w:rsidP="006D5AA4">
            <w:pPr>
              <w:jc w:val="center"/>
              <w:rPr>
                <w:color w:val="000000"/>
                <w:sz w:val="22"/>
                <w:szCs w:val="22"/>
              </w:rPr>
            </w:pPr>
            <w:r>
              <w:rPr>
                <w:color w:val="000000"/>
                <w:sz w:val="22"/>
                <w:szCs w:val="22"/>
              </w:rPr>
              <w:t>24</w:t>
            </w:r>
          </w:p>
        </w:tc>
        <w:tc>
          <w:tcPr>
            <w:tcW w:w="1134" w:type="dxa"/>
            <w:tcBorders>
              <w:top w:val="nil"/>
              <w:left w:val="nil"/>
              <w:bottom w:val="single" w:sz="4" w:space="0" w:color="auto"/>
              <w:right w:val="single" w:sz="4" w:space="0" w:color="auto"/>
            </w:tcBorders>
            <w:shd w:val="clear" w:color="auto" w:fill="auto"/>
            <w:noWrap/>
            <w:vAlign w:val="bottom"/>
          </w:tcPr>
          <w:p w:rsidR="00E12190" w:rsidRPr="00810D82" w:rsidRDefault="00196F75" w:rsidP="006D5AA4">
            <w:pPr>
              <w:jc w:val="center"/>
              <w:rPr>
                <w:color w:val="000000"/>
                <w:sz w:val="22"/>
                <w:szCs w:val="22"/>
              </w:rPr>
            </w:pPr>
            <w:r>
              <w:rPr>
                <w:color w:val="000000"/>
                <w:sz w:val="22"/>
                <w:szCs w:val="22"/>
              </w:rPr>
              <w:t>28</w:t>
            </w:r>
          </w:p>
        </w:tc>
        <w:tc>
          <w:tcPr>
            <w:tcW w:w="1701" w:type="dxa"/>
            <w:tcBorders>
              <w:top w:val="nil"/>
              <w:left w:val="nil"/>
              <w:bottom w:val="single" w:sz="4" w:space="0" w:color="auto"/>
              <w:right w:val="single" w:sz="4" w:space="0" w:color="auto"/>
            </w:tcBorders>
            <w:shd w:val="clear" w:color="auto" w:fill="auto"/>
            <w:noWrap/>
            <w:vAlign w:val="bottom"/>
          </w:tcPr>
          <w:p w:rsidR="00E12190" w:rsidRPr="00810D82" w:rsidRDefault="00196F75" w:rsidP="006D5AA4">
            <w:pPr>
              <w:jc w:val="center"/>
              <w:rPr>
                <w:color w:val="000000"/>
                <w:sz w:val="22"/>
                <w:szCs w:val="22"/>
              </w:rPr>
            </w:pPr>
            <w:r>
              <w:rPr>
                <w:color w:val="000000"/>
                <w:sz w:val="22"/>
                <w:szCs w:val="22"/>
              </w:rPr>
              <w:t>0,614</w:t>
            </w:r>
          </w:p>
        </w:tc>
        <w:tc>
          <w:tcPr>
            <w:tcW w:w="1134" w:type="dxa"/>
            <w:tcBorders>
              <w:top w:val="nil"/>
              <w:left w:val="nil"/>
              <w:bottom w:val="single" w:sz="4" w:space="0" w:color="auto"/>
              <w:right w:val="single" w:sz="4" w:space="0" w:color="auto"/>
            </w:tcBorders>
            <w:shd w:val="clear" w:color="auto" w:fill="auto"/>
            <w:noWrap/>
            <w:vAlign w:val="bottom"/>
          </w:tcPr>
          <w:p w:rsidR="00E12190" w:rsidRPr="00810D82" w:rsidRDefault="00196F75" w:rsidP="006D5AA4">
            <w:pPr>
              <w:jc w:val="center"/>
              <w:rPr>
                <w:color w:val="000000"/>
                <w:sz w:val="22"/>
                <w:szCs w:val="22"/>
              </w:rPr>
            </w:pPr>
            <w:r>
              <w:rPr>
                <w:color w:val="000000"/>
                <w:sz w:val="22"/>
                <w:szCs w:val="22"/>
              </w:rPr>
              <w:t>46,62</w:t>
            </w:r>
          </w:p>
        </w:tc>
      </w:tr>
      <w:tr w:rsidR="00E12190" w:rsidRPr="00810D82" w:rsidTr="006D5AA4">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tcPr>
          <w:p w:rsidR="00E12190" w:rsidRPr="00810D82" w:rsidRDefault="00196F75" w:rsidP="00810D82">
            <w:pPr>
              <w:rPr>
                <w:color w:val="000000"/>
                <w:sz w:val="22"/>
                <w:szCs w:val="22"/>
              </w:rPr>
            </w:pPr>
            <w:r>
              <w:rPr>
                <w:color w:val="000000"/>
                <w:sz w:val="22"/>
                <w:szCs w:val="22"/>
              </w:rPr>
              <w:t xml:space="preserve">Март </w:t>
            </w:r>
          </w:p>
        </w:tc>
        <w:tc>
          <w:tcPr>
            <w:tcW w:w="1127" w:type="dxa"/>
            <w:tcBorders>
              <w:top w:val="nil"/>
              <w:left w:val="nil"/>
              <w:bottom w:val="single" w:sz="4" w:space="0" w:color="auto"/>
              <w:right w:val="single" w:sz="4" w:space="0" w:color="auto"/>
            </w:tcBorders>
            <w:shd w:val="clear" w:color="auto" w:fill="auto"/>
            <w:noWrap/>
          </w:tcPr>
          <w:p w:rsidR="00E12190" w:rsidRDefault="00196F75" w:rsidP="006D5AA4">
            <w:pPr>
              <w:jc w:val="center"/>
            </w:pPr>
            <w:r>
              <w:t>0,113</w:t>
            </w:r>
          </w:p>
        </w:tc>
        <w:tc>
          <w:tcPr>
            <w:tcW w:w="1417" w:type="dxa"/>
            <w:tcBorders>
              <w:top w:val="nil"/>
              <w:left w:val="nil"/>
              <w:bottom w:val="single" w:sz="4" w:space="0" w:color="auto"/>
              <w:right w:val="single" w:sz="4" w:space="0" w:color="auto"/>
            </w:tcBorders>
            <w:shd w:val="clear" w:color="auto" w:fill="auto"/>
            <w:noWrap/>
            <w:vAlign w:val="bottom"/>
          </w:tcPr>
          <w:p w:rsidR="00E12190" w:rsidRPr="00810D82" w:rsidRDefault="00196F75" w:rsidP="006D5AA4">
            <w:pPr>
              <w:jc w:val="center"/>
              <w:rPr>
                <w:color w:val="000000"/>
                <w:sz w:val="22"/>
                <w:szCs w:val="22"/>
              </w:rPr>
            </w:pPr>
            <w:r>
              <w:rPr>
                <w:color w:val="000000"/>
                <w:sz w:val="22"/>
                <w:szCs w:val="22"/>
              </w:rPr>
              <w:t>24</w:t>
            </w:r>
          </w:p>
        </w:tc>
        <w:tc>
          <w:tcPr>
            <w:tcW w:w="1134" w:type="dxa"/>
            <w:tcBorders>
              <w:top w:val="nil"/>
              <w:left w:val="nil"/>
              <w:bottom w:val="single" w:sz="4" w:space="0" w:color="auto"/>
              <w:right w:val="single" w:sz="4" w:space="0" w:color="auto"/>
            </w:tcBorders>
            <w:shd w:val="clear" w:color="auto" w:fill="auto"/>
            <w:noWrap/>
            <w:vAlign w:val="bottom"/>
          </w:tcPr>
          <w:p w:rsidR="00E12190" w:rsidRPr="00810D82" w:rsidRDefault="00196F75" w:rsidP="006D5AA4">
            <w:pPr>
              <w:jc w:val="center"/>
              <w:rPr>
                <w:color w:val="000000"/>
                <w:sz w:val="22"/>
                <w:szCs w:val="22"/>
              </w:rPr>
            </w:pPr>
            <w:r>
              <w:rPr>
                <w:color w:val="000000"/>
                <w:sz w:val="22"/>
                <w:szCs w:val="22"/>
              </w:rPr>
              <w:t>31</w:t>
            </w:r>
          </w:p>
        </w:tc>
        <w:tc>
          <w:tcPr>
            <w:tcW w:w="1701" w:type="dxa"/>
            <w:tcBorders>
              <w:top w:val="nil"/>
              <w:left w:val="nil"/>
              <w:bottom w:val="single" w:sz="4" w:space="0" w:color="auto"/>
              <w:right w:val="single" w:sz="4" w:space="0" w:color="auto"/>
            </w:tcBorders>
            <w:shd w:val="clear" w:color="auto" w:fill="auto"/>
            <w:noWrap/>
            <w:vAlign w:val="bottom"/>
          </w:tcPr>
          <w:p w:rsidR="00E12190" w:rsidRPr="00810D82" w:rsidRDefault="00196F75" w:rsidP="006D5AA4">
            <w:pPr>
              <w:jc w:val="center"/>
              <w:rPr>
                <w:color w:val="000000"/>
                <w:sz w:val="22"/>
                <w:szCs w:val="22"/>
              </w:rPr>
            </w:pPr>
            <w:r>
              <w:rPr>
                <w:color w:val="000000"/>
                <w:sz w:val="22"/>
                <w:szCs w:val="22"/>
              </w:rPr>
              <w:t>0,499</w:t>
            </w:r>
          </w:p>
        </w:tc>
        <w:tc>
          <w:tcPr>
            <w:tcW w:w="1134" w:type="dxa"/>
            <w:tcBorders>
              <w:top w:val="nil"/>
              <w:left w:val="nil"/>
              <w:bottom w:val="single" w:sz="4" w:space="0" w:color="auto"/>
              <w:right w:val="single" w:sz="4" w:space="0" w:color="auto"/>
            </w:tcBorders>
            <w:shd w:val="clear" w:color="auto" w:fill="auto"/>
            <w:noWrap/>
            <w:vAlign w:val="bottom"/>
          </w:tcPr>
          <w:p w:rsidR="00E12190" w:rsidRPr="00810D82" w:rsidRDefault="00196F75" w:rsidP="006D5AA4">
            <w:pPr>
              <w:jc w:val="center"/>
              <w:rPr>
                <w:color w:val="000000"/>
                <w:sz w:val="22"/>
                <w:szCs w:val="22"/>
              </w:rPr>
            </w:pPr>
            <w:r>
              <w:rPr>
                <w:color w:val="000000"/>
                <w:sz w:val="22"/>
                <w:szCs w:val="22"/>
              </w:rPr>
              <w:t>41,95</w:t>
            </w:r>
          </w:p>
        </w:tc>
      </w:tr>
      <w:tr w:rsidR="00196F75" w:rsidRPr="00810D82" w:rsidTr="006D5AA4">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tcPr>
          <w:p w:rsidR="00196F75" w:rsidRPr="00810D82" w:rsidRDefault="00196F75" w:rsidP="00810D82">
            <w:pPr>
              <w:rPr>
                <w:color w:val="000000"/>
                <w:sz w:val="22"/>
                <w:szCs w:val="22"/>
              </w:rPr>
            </w:pPr>
            <w:r>
              <w:rPr>
                <w:color w:val="000000"/>
                <w:sz w:val="22"/>
                <w:szCs w:val="22"/>
              </w:rPr>
              <w:t>Апрель</w:t>
            </w:r>
          </w:p>
        </w:tc>
        <w:tc>
          <w:tcPr>
            <w:tcW w:w="1127" w:type="dxa"/>
            <w:tcBorders>
              <w:top w:val="nil"/>
              <w:left w:val="nil"/>
              <w:bottom w:val="single" w:sz="4" w:space="0" w:color="auto"/>
              <w:right w:val="single" w:sz="4" w:space="0" w:color="auto"/>
            </w:tcBorders>
            <w:shd w:val="clear" w:color="auto" w:fill="auto"/>
            <w:noWrap/>
          </w:tcPr>
          <w:p w:rsidR="00196F75" w:rsidRPr="005716A0" w:rsidRDefault="00196F75" w:rsidP="006D5AA4">
            <w:pPr>
              <w:jc w:val="center"/>
              <w:rPr>
                <w:color w:val="000000"/>
                <w:sz w:val="22"/>
                <w:szCs w:val="22"/>
              </w:rPr>
            </w:pPr>
            <w:r>
              <w:rPr>
                <w:color w:val="000000"/>
                <w:sz w:val="22"/>
                <w:szCs w:val="22"/>
              </w:rPr>
              <w:t>0,113</w:t>
            </w:r>
          </w:p>
        </w:tc>
        <w:tc>
          <w:tcPr>
            <w:tcW w:w="1417" w:type="dxa"/>
            <w:tcBorders>
              <w:top w:val="nil"/>
              <w:left w:val="nil"/>
              <w:bottom w:val="single" w:sz="4" w:space="0" w:color="auto"/>
              <w:right w:val="single" w:sz="4" w:space="0" w:color="auto"/>
            </w:tcBorders>
            <w:shd w:val="clear" w:color="auto" w:fill="auto"/>
            <w:noWrap/>
            <w:vAlign w:val="bottom"/>
          </w:tcPr>
          <w:p w:rsidR="00196F75" w:rsidRPr="00810D82" w:rsidRDefault="00196F75" w:rsidP="006D5AA4">
            <w:pPr>
              <w:jc w:val="center"/>
              <w:rPr>
                <w:color w:val="000000"/>
                <w:sz w:val="22"/>
                <w:szCs w:val="22"/>
              </w:rPr>
            </w:pPr>
            <w:r>
              <w:rPr>
                <w:color w:val="000000"/>
                <w:sz w:val="22"/>
                <w:szCs w:val="22"/>
              </w:rPr>
              <w:t>24</w:t>
            </w:r>
          </w:p>
        </w:tc>
        <w:tc>
          <w:tcPr>
            <w:tcW w:w="1134" w:type="dxa"/>
            <w:tcBorders>
              <w:top w:val="nil"/>
              <w:left w:val="nil"/>
              <w:bottom w:val="single" w:sz="4" w:space="0" w:color="auto"/>
              <w:right w:val="single" w:sz="4" w:space="0" w:color="auto"/>
            </w:tcBorders>
            <w:shd w:val="clear" w:color="auto" w:fill="auto"/>
            <w:noWrap/>
            <w:vAlign w:val="bottom"/>
          </w:tcPr>
          <w:p w:rsidR="00196F75" w:rsidRPr="00810D82" w:rsidRDefault="00196F75" w:rsidP="006D5AA4">
            <w:pPr>
              <w:jc w:val="center"/>
              <w:rPr>
                <w:color w:val="000000"/>
                <w:sz w:val="22"/>
                <w:szCs w:val="22"/>
              </w:rPr>
            </w:pPr>
            <w:r>
              <w:rPr>
                <w:color w:val="000000"/>
                <w:sz w:val="22"/>
                <w:szCs w:val="22"/>
              </w:rPr>
              <w:t>30</w:t>
            </w:r>
          </w:p>
        </w:tc>
        <w:tc>
          <w:tcPr>
            <w:tcW w:w="1701" w:type="dxa"/>
            <w:tcBorders>
              <w:top w:val="nil"/>
              <w:left w:val="nil"/>
              <w:bottom w:val="single" w:sz="4" w:space="0" w:color="auto"/>
              <w:right w:val="single" w:sz="4" w:space="0" w:color="auto"/>
            </w:tcBorders>
            <w:shd w:val="clear" w:color="auto" w:fill="auto"/>
            <w:noWrap/>
            <w:vAlign w:val="bottom"/>
          </w:tcPr>
          <w:p w:rsidR="00196F75" w:rsidRPr="00810D82" w:rsidRDefault="00196F75" w:rsidP="006D5AA4">
            <w:pPr>
              <w:jc w:val="center"/>
              <w:rPr>
                <w:color w:val="000000"/>
                <w:sz w:val="22"/>
                <w:szCs w:val="22"/>
              </w:rPr>
            </w:pPr>
            <w:r>
              <w:rPr>
                <w:color w:val="000000"/>
                <w:sz w:val="22"/>
                <w:szCs w:val="22"/>
              </w:rPr>
              <w:t>0,306</w:t>
            </w:r>
          </w:p>
        </w:tc>
        <w:tc>
          <w:tcPr>
            <w:tcW w:w="1134" w:type="dxa"/>
            <w:tcBorders>
              <w:top w:val="nil"/>
              <w:left w:val="nil"/>
              <w:bottom w:val="single" w:sz="4" w:space="0" w:color="auto"/>
              <w:right w:val="single" w:sz="4" w:space="0" w:color="auto"/>
            </w:tcBorders>
            <w:shd w:val="clear" w:color="auto" w:fill="auto"/>
            <w:noWrap/>
            <w:vAlign w:val="bottom"/>
          </w:tcPr>
          <w:p w:rsidR="00196F75" w:rsidRDefault="00196F75" w:rsidP="006D5AA4">
            <w:pPr>
              <w:jc w:val="center"/>
              <w:rPr>
                <w:color w:val="000000"/>
                <w:sz w:val="22"/>
                <w:szCs w:val="22"/>
              </w:rPr>
            </w:pPr>
            <w:r>
              <w:rPr>
                <w:color w:val="000000"/>
                <w:sz w:val="22"/>
                <w:szCs w:val="22"/>
              </w:rPr>
              <w:t>24,90</w:t>
            </w:r>
          </w:p>
        </w:tc>
      </w:tr>
      <w:tr w:rsidR="00196F75" w:rsidRPr="00810D82" w:rsidTr="006D5AA4">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tcPr>
          <w:p w:rsidR="00196F75" w:rsidRPr="00810D82" w:rsidRDefault="00196F75" w:rsidP="00810D82">
            <w:pPr>
              <w:rPr>
                <w:color w:val="000000"/>
                <w:sz w:val="22"/>
                <w:szCs w:val="22"/>
              </w:rPr>
            </w:pPr>
            <w:r>
              <w:rPr>
                <w:color w:val="000000"/>
                <w:sz w:val="22"/>
                <w:szCs w:val="22"/>
              </w:rPr>
              <w:t>Май</w:t>
            </w:r>
          </w:p>
        </w:tc>
        <w:tc>
          <w:tcPr>
            <w:tcW w:w="1127" w:type="dxa"/>
            <w:tcBorders>
              <w:top w:val="nil"/>
              <w:left w:val="nil"/>
              <w:bottom w:val="single" w:sz="4" w:space="0" w:color="auto"/>
              <w:right w:val="single" w:sz="4" w:space="0" w:color="auto"/>
            </w:tcBorders>
            <w:shd w:val="clear" w:color="auto" w:fill="auto"/>
            <w:noWrap/>
          </w:tcPr>
          <w:p w:rsidR="00196F75" w:rsidRPr="005716A0" w:rsidRDefault="00196F75" w:rsidP="006D5AA4">
            <w:pPr>
              <w:jc w:val="center"/>
              <w:rPr>
                <w:color w:val="000000"/>
                <w:sz w:val="22"/>
                <w:szCs w:val="22"/>
              </w:rPr>
            </w:pPr>
            <w:r>
              <w:rPr>
                <w:color w:val="000000"/>
                <w:sz w:val="22"/>
                <w:szCs w:val="22"/>
              </w:rPr>
              <w:t>0,113</w:t>
            </w:r>
          </w:p>
        </w:tc>
        <w:tc>
          <w:tcPr>
            <w:tcW w:w="1417" w:type="dxa"/>
            <w:tcBorders>
              <w:top w:val="nil"/>
              <w:left w:val="nil"/>
              <w:bottom w:val="single" w:sz="4" w:space="0" w:color="auto"/>
              <w:right w:val="single" w:sz="4" w:space="0" w:color="auto"/>
            </w:tcBorders>
            <w:shd w:val="clear" w:color="auto" w:fill="auto"/>
            <w:noWrap/>
            <w:vAlign w:val="bottom"/>
          </w:tcPr>
          <w:p w:rsidR="00196F75" w:rsidRPr="00810D82" w:rsidRDefault="00196F75" w:rsidP="006D5AA4">
            <w:pPr>
              <w:jc w:val="center"/>
              <w:rPr>
                <w:color w:val="000000"/>
                <w:sz w:val="22"/>
                <w:szCs w:val="22"/>
              </w:rPr>
            </w:pPr>
            <w:r>
              <w:rPr>
                <w:color w:val="000000"/>
                <w:sz w:val="22"/>
                <w:szCs w:val="22"/>
              </w:rPr>
              <w:t>24</w:t>
            </w:r>
          </w:p>
        </w:tc>
        <w:tc>
          <w:tcPr>
            <w:tcW w:w="1134" w:type="dxa"/>
            <w:tcBorders>
              <w:top w:val="nil"/>
              <w:left w:val="nil"/>
              <w:bottom w:val="single" w:sz="4" w:space="0" w:color="auto"/>
              <w:right w:val="single" w:sz="4" w:space="0" w:color="auto"/>
            </w:tcBorders>
            <w:shd w:val="clear" w:color="auto" w:fill="auto"/>
            <w:noWrap/>
            <w:vAlign w:val="bottom"/>
          </w:tcPr>
          <w:p w:rsidR="00196F75" w:rsidRPr="00810D82" w:rsidRDefault="00196F75" w:rsidP="006D5AA4">
            <w:pPr>
              <w:jc w:val="center"/>
              <w:rPr>
                <w:color w:val="000000"/>
                <w:sz w:val="22"/>
                <w:szCs w:val="22"/>
              </w:rPr>
            </w:pPr>
            <w:r>
              <w:rPr>
                <w:color w:val="000000"/>
                <w:sz w:val="22"/>
                <w:szCs w:val="22"/>
              </w:rPr>
              <w:t>15</w:t>
            </w:r>
          </w:p>
        </w:tc>
        <w:tc>
          <w:tcPr>
            <w:tcW w:w="1701" w:type="dxa"/>
            <w:tcBorders>
              <w:top w:val="nil"/>
              <w:left w:val="nil"/>
              <w:bottom w:val="single" w:sz="4" w:space="0" w:color="auto"/>
              <w:right w:val="single" w:sz="4" w:space="0" w:color="auto"/>
            </w:tcBorders>
            <w:shd w:val="clear" w:color="auto" w:fill="auto"/>
            <w:noWrap/>
            <w:vAlign w:val="bottom"/>
          </w:tcPr>
          <w:p w:rsidR="00196F75" w:rsidRPr="00810D82" w:rsidRDefault="00196F75" w:rsidP="006D5AA4">
            <w:pPr>
              <w:jc w:val="center"/>
              <w:rPr>
                <w:color w:val="000000"/>
                <w:sz w:val="22"/>
                <w:szCs w:val="22"/>
              </w:rPr>
            </w:pPr>
            <w:r>
              <w:rPr>
                <w:color w:val="000000"/>
                <w:sz w:val="22"/>
                <w:szCs w:val="22"/>
              </w:rPr>
              <w:t>0,218</w:t>
            </w:r>
          </w:p>
        </w:tc>
        <w:tc>
          <w:tcPr>
            <w:tcW w:w="1134" w:type="dxa"/>
            <w:tcBorders>
              <w:top w:val="nil"/>
              <w:left w:val="nil"/>
              <w:bottom w:val="single" w:sz="4" w:space="0" w:color="auto"/>
              <w:right w:val="single" w:sz="4" w:space="0" w:color="auto"/>
            </w:tcBorders>
            <w:shd w:val="clear" w:color="auto" w:fill="auto"/>
            <w:noWrap/>
            <w:vAlign w:val="bottom"/>
          </w:tcPr>
          <w:p w:rsidR="00196F75" w:rsidRDefault="00196F75" w:rsidP="006D5AA4">
            <w:pPr>
              <w:jc w:val="center"/>
              <w:rPr>
                <w:color w:val="000000"/>
                <w:sz w:val="22"/>
                <w:szCs w:val="22"/>
              </w:rPr>
            </w:pPr>
            <w:r>
              <w:rPr>
                <w:color w:val="000000"/>
                <w:sz w:val="22"/>
                <w:szCs w:val="22"/>
              </w:rPr>
              <w:t>8,87</w:t>
            </w:r>
          </w:p>
        </w:tc>
      </w:tr>
      <w:tr w:rsidR="00196F75" w:rsidRPr="00810D82" w:rsidTr="006D5AA4">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tcPr>
          <w:p w:rsidR="00196F75" w:rsidRPr="00810D82" w:rsidRDefault="00196F75" w:rsidP="00810D82">
            <w:pPr>
              <w:rPr>
                <w:color w:val="000000"/>
                <w:sz w:val="22"/>
                <w:szCs w:val="22"/>
              </w:rPr>
            </w:pPr>
            <w:r>
              <w:rPr>
                <w:color w:val="000000"/>
                <w:sz w:val="22"/>
                <w:szCs w:val="22"/>
              </w:rPr>
              <w:t>сентябрь</w:t>
            </w:r>
          </w:p>
        </w:tc>
        <w:tc>
          <w:tcPr>
            <w:tcW w:w="1127" w:type="dxa"/>
            <w:tcBorders>
              <w:top w:val="nil"/>
              <w:left w:val="nil"/>
              <w:bottom w:val="single" w:sz="4" w:space="0" w:color="auto"/>
              <w:right w:val="single" w:sz="4" w:space="0" w:color="auto"/>
            </w:tcBorders>
            <w:shd w:val="clear" w:color="auto" w:fill="auto"/>
            <w:noWrap/>
          </w:tcPr>
          <w:p w:rsidR="00196F75" w:rsidRPr="005716A0" w:rsidRDefault="00196F75" w:rsidP="006D5AA4">
            <w:pPr>
              <w:jc w:val="center"/>
              <w:rPr>
                <w:color w:val="000000"/>
                <w:sz w:val="22"/>
                <w:szCs w:val="22"/>
              </w:rPr>
            </w:pPr>
            <w:r>
              <w:rPr>
                <w:color w:val="000000"/>
                <w:sz w:val="22"/>
                <w:szCs w:val="22"/>
              </w:rPr>
              <w:t>0,113</w:t>
            </w:r>
          </w:p>
        </w:tc>
        <w:tc>
          <w:tcPr>
            <w:tcW w:w="1417" w:type="dxa"/>
            <w:tcBorders>
              <w:top w:val="nil"/>
              <w:left w:val="nil"/>
              <w:bottom w:val="single" w:sz="4" w:space="0" w:color="auto"/>
              <w:right w:val="single" w:sz="4" w:space="0" w:color="auto"/>
            </w:tcBorders>
            <w:shd w:val="clear" w:color="auto" w:fill="auto"/>
            <w:noWrap/>
            <w:vAlign w:val="bottom"/>
          </w:tcPr>
          <w:p w:rsidR="00196F75" w:rsidRPr="00810D82" w:rsidRDefault="00196F75" w:rsidP="006D5AA4">
            <w:pPr>
              <w:jc w:val="center"/>
              <w:rPr>
                <w:color w:val="000000"/>
                <w:sz w:val="22"/>
                <w:szCs w:val="22"/>
              </w:rPr>
            </w:pPr>
            <w:r>
              <w:rPr>
                <w:color w:val="000000"/>
                <w:sz w:val="22"/>
                <w:szCs w:val="22"/>
              </w:rPr>
              <w:t>24</w:t>
            </w:r>
          </w:p>
        </w:tc>
        <w:tc>
          <w:tcPr>
            <w:tcW w:w="1134" w:type="dxa"/>
            <w:tcBorders>
              <w:top w:val="nil"/>
              <w:left w:val="nil"/>
              <w:bottom w:val="single" w:sz="4" w:space="0" w:color="auto"/>
              <w:right w:val="single" w:sz="4" w:space="0" w:color="auto"/>
            </w:tcBorders>
            <w:shd w:val="clear" w:color="auto" w:fill="auto"/>
            <w:noWrap/>
            <w:vAlign w:val="bottom"/>
          </w:tcPr>
          <w:p w:rsidR="00196F75" w:rsidRPr="00810D82" w:rsidRDefault="00196F75" w:rsidP="006D5AA4">
            <w:pPr>
              <w:jc w:val="center"/>
              <w:rPr>
                <w:color w:val="000000"/>
                <w:sz w:val="22"/>
                <w:szCs w:val="22"/>
              </w:rPr>
            </w:pPr>
            <w:r>
              <w:rPr>
                <w:color w:val="000000"/>
                <w:sz w:val="22"/>
                <w:szCs w:val="22"/>
              </w:rPr>
              <w:t>15</w:t>
            </w:r>
          </w:p>
        </w:tc>
        <w:tc>
          <w:tcPr>
            <w:tcW w:w="1701" w:type="dxa"/>
            <w:tcBorders>
              <w:top w:val="nil"/>
              <w:left w:val="nil"/>
              <w:bottom w:val="single" w:sz="4" w:space="0" w:color="auto"/>
              <w:right w:val="single" w:sz="4" w:space="0" w:color="auto"/>
            </w:tcBorders>
            <w:shd w:val="clear" w:color="auto" w:fill="auto"/>
            <w:noWrap/>
            <w:vAlign w:val="bottom"/>
          </w:tcPr>
          <w:p w:rsidR="00196F75" w:rsidRPr="00810D82" w:rsidRDefault="00196F75" w:rsidP="006D5AA4">
            <w:pPr>
              <w:jc w:val="center"/>
              <w:rPr>
                <w:color w:val="000000"/>
                <w:sz w:val="22"/>
                <w:szCs w:val="22"/>
              </w:rPr>
            </w:pPr>
            <w:r>
              <w:rPr>
                <w:color w:val="000000"/>
                <w:sz w:val="22"/>
                <w:szCs w:val="22"/>
              </w:rPr>
              <w:t>0,218</w:t>
            </w:r>
          </w:p>
        </w:tc>
        <w:tc>
          <w:tcPr>
            <w:tcW w:w="1134" w:type="dxa"/>
            <w:tcBorders>
              <w:top w:val="nil"/>
              <w:left w:val="nil"/>
              <w:bottom w:val="single" w:sz="4" w:space="0" w:color="auto"/>
              <w:right w:val="single" w:sz="4" w:space="0" w:color="auto"/>
            </w:tcBorders>
            <w:shd w:val="clear" w:color="auto" w:fill="auto"/>
            <w:noWrap/>
            <w:vAlign w:val="bottom"/>
          </w:tcPr>
          <w:p w:rsidR="00196F75" w:rsidRDefault="00196F75" w:rsidP="006D5AA4">
            <w:pPr>
              <w:jc w:val="center"/>
              <w:rPr>
                <w:color w:val="000000"/>
                <w:sz w:val="22"/>
                <w:szCs w:val="22"/>
              </w:rPr>
            </w:pPr>
            <w:r>
              <w:rPr>
                <w:color w:val="000000"/>
                <w:sz w:val="22"/>
                <w:szCs w:val="22"/>
              </w:rPr>
              <w:t>8,87</w:t>
            </w:r>
          </w:p>
        </w:tc>
      </w:tr>
      <w:tr w:rsidR="00196F75" w:rsidRPr="00810D82" w:rsidTr="006D5AA4">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tcPr>
          <w:p w:rsidR="00196F75" w:rsidRPr="00810D82" w:rsidRDefault="00196F75" w:rsidP="002E6327">
            <w:pPr>
              <w:rPr>
                <w:color w:val="000000"/>
                <w:sz w:val="22"/>
                <w:szCs w:val="22"/>
              </w:rPr>
            </w:pPr>
            <w:r w:rsidRPr="00810D82">
              <w:rPr>
                <w:color w:val="000000"/>
                <w:sz w:val="22"/>
                <w:szCs w:val="22"/>
              </w:rPr>
              <w:t>октябрь</w:t>
            </w:r>
          </w:p>
        </w:tc>
        <w:tc>
          <w:tcPr>
            <w:tcW w:w="1127" w:type="dxa"/>
            <w:tcBorders>
              <w:top w:val="nil"/>
              <w:left w:val="nil"/>
              <w:bottom w:val="single" w:sz="4" w:space="0" w:color="auto"/>
              <w:right w:val="single" w:sz="4" w:space="0" w:color="auto"/>
            </w:tcBorders>
            <w:shd w:val="clear" w:color="auto" w:fill="auto"/>
            <w:noWrap/>
          </w:tcPr>
          <w:p w:rsidR="00196F75" w:rsidRDefault="00196F75" w:rsidP="006D5AA4">
            <w:pPr>
              <w:jc w:val="center"/>
            </w:pPr>
            <w:r w:rsidRPr="005716A0">
              <w:rPr>
                <w:color w:val="000000"/>
                <w:sz w:val="22"/>
                <w:szCs w:val="22"/>
              </w:rPr>
              <w:t>0,113</w:t>
            </w:r>
          </w:p>
        </w:tc>
        <w:tc>
          <w:tcPr>
            <w:tcW w:w="1417" w:type="dxa"/>
            <w:tcBorders>
              <w:top w:val="nil"/>
              <w:left w:val="nil"/>
              <w:bottom w:val="single" w:sz="4" w:space="0" w:color="auto"/>
              <w:right w:val="single" w:sz="4" w:space="0" w:color="auto"/>
            </w:tcBorders>
            <w:shd w:val="clear" w:color="auto" w:fill="auto"/>
            <w:noWrap/>
            <w:vAlign w:val="bottom"/>
          </w:tcPr>
          <w:p w:rsidR="00196F75" w:rsidRPr="00810D82" w:rsidRDefault="00196F75" w:rsidP="006D5AA4">
            <w:pPr>
              <w:jc w:val="center"/>
              <w:rPr>
                <w:color w:val="000000"/>
                <w:sz w:val="22"/>
                <w:szCs w:val="22"/>
              </w:rPr>
            </w:pPr>
            <w:r w:rsidRPr="00810D82">
              <w:rPr>
                <w:color w:val="000000"/>
                <w:sz w:val="22"/>
                <w:szCs w:val="22"/>
              </w:rPr>
              <w:t>24</w:t>
            </w:r>
          </w:p>
        </w:tc>
        <w:tc>
          <w:tcPr>
            <w:tcW w:w="1134" w:type="dxa"/>
            <w:tcBorders>
              <w:top w:val="nil"/>
              <w:left w:val="nil"/>
              <w:bottom w:val="single" w:sz="4" w:space="0" w:color="auto"/>
              <w:right w:val="single" w:sz="4" w:space="0" w:color="auto"/>
            </w:tcBorders>
            <w:shd w:val="clear" w:color="auto" w:fill="auto"/>
            <w:noWrap/>
            <w:vAlign w:val="bottom"/>
          </w:tcPr>
          <w:p w:rsidR="00196F75" w:rsidRPr="00810D82" w:rsidRDefault="00196F75" w:rsidP="006D5AA4">
            <w:pPr>
              <w:jc w:val="center"/>
              <w:rPr>
                <w:color w:val="000000"/>
                <w:sz w:val="22"/>
                <w:szCs w:val="22"/>
              </w:rPr>
            </w:pPr>
            <w:r w:rsidRPr="00810D82">
              <w:rPr>
                <w:color w:val="000000"/>
                <w:sz w:val="22"/>
                <w:szCs w:val="22"/>
              </w:rPr>
              <w:t>31</w:t>
            </w:r>
          </w:p>
        </w:tc>
        <w:tc>
          <w:tcPr>
            <w:tcW w:w="1701" w:type="dxa"/>
            <w:tcBorders>
              <w:top w:val="nil"/>
              <w:left w:val="nil"/>
              <w:bottom w:val="single" w:sz="4" w:space="0" w:color="auto"/>
              <w:right w:val="single" w:sz="4" w:space="0" w:color="auto"/>
            </w:tcBorders>
            <w:shd w:val="clear" w:color="auto" w:fill="auto"/>
            <w:noWrap/>
            <w:vAlign w:val="bottom"/>
          </w:tcPr>
          <w:p w:rsidR="00196F75" w:rsidRPr="00810D82" w:rsidRDefault="00196F75" w:rsidP="006D5AA4">
            <w:pPr>
              <w:jc w:val="center"/>
              <w:rPr>
                <w:color w:val="000000"/>
                <w:sz w:val="22"/>
                <w:szCs w:val="22"/>
              </w:rPr>
            </w:pPr>
            <w:r w:rsidRPr="00810D82">
              <w:rPr>
                <w:color w:val="000000"/>
                <w:sz w:val="22"/>
                <w:szCs w:val="22"/>
              </w:rPr>
              <w:t>0,315</w:t>
            </w:r>
          </w:p>
        </w:tc>
        <w:tc>
          <w:tcPr>
            <w:tcW w:w="1134" w:type="dxa"/>
            <w:tcBorders>
              <w:top w:val="nil"/>
              <w:left w:val="nil"/>
              <w:bottom w:val="single" w:sz="4" w:space="0" w:color="auto"/>
              <w:right w:val="single" w:sz="4" w:space="0" w:color="auto"/>
            </w:tcBorders>
            <w:shd w:val="clear" w:color="auto" w:fill="auto"/>
            <w:noWrap/>
            <w:vAlign w:val="bottom"/>
          </w:tcPr>
          <w:p w:rsidR="00196F75" w:rsidRPr="00810D82" w:rsidRDefault="00196F75" w:rsidP="006D5AA4">
            <w:pPr>
              <w:jc w:val="center"/>
              <w:rPr>
                <w:color w:val="000000"/>
                <w:sz w:val="22"/>
                <w:szCs w:val="22"/>
              </w:rPr>
            </w:pPr>
            <w:r>
              <w:rPr>
                <w:color w:val="000000"/>
                <w:sz w:val="22"/>
                <w:szCs w:val="22"/>
              </w:rPr>
              <w:t>26,48</w:t>
            </w:r>
          </w:p>
        </w:tc>
      </w:tr>
      <w:tr w:rsidR="00196F75" w:rsidRPr="00810D82" w:rsidTr="006D5AA4">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tcPr>
          <w:p w:rsidR="00196F75" w:rsidRPr="00810D82" w:rsidRDefault="00196F75" w:rsidP="002E6327">
            <w:pPr>
              <w:rPr>
                <w:color w:val="000000"/>
                <w:sz w:val="22"/>
                <w:szCs w:val="22"/>
              </w:rPr>
            </w:pPr>
            <w:r w:rsidRPr="00810D82">
              <w:rPr>
                <w:color w:val="000000"/>
                <w:sz w:val="22"/>
                <w:szCs w:val="22"/>
              </w:rPr>
              <w:t>ноябрь</w:t>
            </w:r>
          </w:p>
        </w:tc>
        <w:tc>
          <w:tcPr>
            <w:tcW w:w="1127" w:type="dxa"/>
            <w:tcBorders>
              <w:top w:val="nil"/>
              <w:left w:val="nil"/>
              <w:bottom w:val="single" w:sz="4" w:space="0" w:color="auto"/>
              <w:right w:val="single" w:sz="4" w:space="0" w:color="auto"/>
            </w:tcBorders>
            <w:shd w:val="clear" w:color="auto" w:fill="auto"/>
            <w:noWrap/>
          </w:tcPr>
          <w:p w:rsidR="00196F75" w:rsidRDefault="00196F75" w:rsidP="006D5AA4">
            <w:pPr>
              <w:jc w:val="center"/>
            </w:pPr>
            <w:r w:rsidRPr="005716A0">
              <w:rPr>
                <w:color w:val="000000"/>
                <w:sz w:val="22"/>
                <w:szCs w:val="22"/>
              </w:rPr>
              <w:t>0,113</w:t>
            </w:r>
          </w:p>
        </w:tc>
        <w:tc>
          <w:tcPr>
            <w:tcW w:w="1417" w:type="dxa"/>
            <w:tcBorders>
              <w:top w:val="nil"/>
              <w:left w:val="nil"/>
              <w:bottom w:val="single" w:sz="4" w:space="0" w:color="auto"/>
              <w:right w:val="single" w:sz="4" w:space="0" w:color="auto"/>
            </w:tcBorders>
            <w:shd w:val="clear" w:color="auto" w:fill="auto"/>
            <w:noWrap/>
            <w:vAlign w:val="bottom"/>
          </w:tcPr>
          <w:p w:rsidR="00196F75" w:rsidRPr="00810D82" w:rsidRDefault="00196F75" w:rsidP="006D5AA4">
            <w:pPr>
              <w:jc w:val="center"/>
              <w:rPr>
                <w:color w:val="000000"/>
                <w:sz w:val="22"/>
                <w:szCs w:val="22"/>
              </w:rPr>
            </w:pPr>
            <w:r w:rsidRPr="00810D82">
              <w:rPr>
                <w:color w:val="000000"/>
                <w:sz w:val="22"/>
                <w:szCs w:val="22"/>
              </w:rPr>
              <w:t>24</w:t>
            </w:r>
          </w:p>
        </w:tc>
        <w:tc>
          <w:tcPr>
            <w:tcW w:w="1134" w:type="dxa"/>
            <w:tcBorders>
              <w:top w:val="nil"/>
              <w:left w:val="nil"/>
              <w:bottom w:val="single" w:sz="4" w:space="0" w:color="auto"/>
              <w:right w:val="single" w:sz="4" w:space="0" w:color="auto"/>
            </w:tcBorders>
            <w:shd w:val="clear" w:color="auto" w:fill="auto"/>
            <w:noWrap/>
            <w:vAlign w:val="bottom"/>
          </w:tcPr>
          <w:p w:rsidR="00196F75" w:rsidRPr="00810D82" w:rsidRDefault="00196F75" w:rsidP="006D5AA4">
            <w:pPr>
              <w:jc w:val="center"/>
              <w:rPr>
                <w:color w:val="000000"/>
                <w:sz w:val="22"/>
                <w:szCs w:val="22"/>
              </w:rPr>
            </w:pPr>
            <w:r w:rsidRPr="00810D82">
              <w:rPr>
                <w:color w:val="000000"/>
                <w:sz w:val="22"/>
                <w:szCs w:val="22"/>
              </w:rPr>
              <w:t>30</w:t>
            </w:r>
          </w:p>
        </w:tc>
        <w:tc>
          <w:tcPr>
            <w:tcW w:w="1701" w:type="dxa"/>
            <w:tcBorders>
              <w:top w:val="nil"/>
              <w:left w:val="nil"/>
              <w:bottom w:val="single" w:sz="4" w:space="0" w:color="auto"/>
              <w:right w:val="single" w:sz="4" w:space="0" w:color="auto"/>
            </w:tcBorders>
            <w:shd w:val="clear" w:color="auto" w:fill="auto"/>
            <w:noWrap/>
            <w:vAlign w:val="bottom"/>
          </w:tcPr>
          <w:p w:rsidR="00196F75" w:rsidRPr="00810D82" w:rsidRDefault="00196F75" w:rsidP="006D5AA4">
            <w:pPr>
              <w:jc w:val="center"/>
              <w:rPr>
                <w:color w:val="000000"/>
                <w:sz w:val="22"/>
                <w:szCs w:val="22"/>
              </w:rPr>
            </w:pPr>
            <w:r w:rsidRPr="00810D82">
              <w:rPr>
                <w:color w:val="000000"/>
                <w:sz w:val="22"/>
                <w:szCs w:val="22"/>
              </w:rPr>
              <w:t>0,465</w:t>
            </w:r>
          </w:p>
        </w:tc>
        <w:tc>
          <w:tcPr>
            <w:tcW w:w="1134" w:type="dxa"/>
            <w:tcBorders>
              <w:top w:val="nil"/>
              <w:left w:val="nil"/>
              <w:bottom w:val="single" w:sz="4" w:space="0" w:color="auto"/>
              <w:right w:val="single" w:sz="4" w:space="0" w:color="auto"/>
            </w:tcBorders>
            <w:shd w:val="clear" w:color="auto" w:fill="auto"/>
            <w:noWrap/>
            <w:vAlign w:val="bottom"/>
          </w:tcPr>
          <w:p w:rsidR="00196F75" w:rsidRPr="00810D82" w:rsidRDefault="00196F75" w:rsidP="006D5AA4">
            <w:pPr>
              <w:jc w:val="center"/>
              <w:rPr>
                <w:color w:val="000000"/>
                <w:sz w:val="22"/>
                <w:szCs w:val="22"/>
              </w:rPr>
            </w:pPr>
            <w:r>
              <w:rPr>
                <w:color w:val="000000"/>
                <w:sz w:val="22"/>
                <w:szCs w:val="22"/>
              </w:rPr>
              <w:t>37,83</w:t>
            </w:r>
          </w:p>
        </w:tc>
      </w:tr>
      <w:tr w:rsidR="00196F75" w:rsidRPr="00810D82" w:rsidTr="006D5AA4">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tcPr>
          <w:p w:rsidR="00196F75" w:rsidRPr="00810D82" w:rsidRDefault="00196F75" w:rsidP="002E6327">
            <w:pPr>
              <w:rPr>
                <w:color w:val="000000"/>
                <w:sz w:val="22"/>
                <w:szCs w:val="22"/>
              </w:rPr>
            </w:pPr>
            <w:r w:rsidRPr="00810D82">
              <w:rPr>
                <w:color w:val="000000"/>
                <w:sz w:val="22"/>
                <w:szCs w:val="22"/>
              </w:rPr>
              <w:t>декабрь</w:t>
            </w:r>
          </w:p>
        </w:tc>
        <w:tc>
          <w:tcPr>
            <w:tcW w:w="1127" w:type="dxa"/>
            <w:tcBorders>
              <w:top w:val="nil"/>
              <w:left w:val="nil"/>
              <w:bottom w:val="single" w:sz="4" w:space="0" w:color="auto"/>
              <w:right w:val="single" w:sz="4" w:space="0" w:color="auto"/>
            </w:tcBorders>
            <w:shd w:val="clear" w:color="auto" w:fill="auto"/>
            <w:noWrap/>
          </w:tcPr>
          <w:p w:rsidR="00196F75" w:rsidRDefault="00196F75" w:rsidP="006D5AA4">
            <w:pPr>
              <w:jc w:val="center"/>
            </w:pPr>
            <w:r w:rsidRPr="005716A0">
              <w:rPr>
                <w:color w:val="000000"/>
                <w:sz w:val="22"/>
                <w:szCs w:val="22"/>
              </w:rPr>
              <w:t>0,113</w:t>
            </w:r>
          </w:p>
        </w:tc>
        <w:tc>
          <w:tcPr>
            <w:tcW w:w="1417" w:type="dxa"/>
            <w:tcBorders>
              <w:top w:val="nil"/>
              <w:left w:val="nil"/>
              <w:bottom w:val="single" w:sz="4" w:space="0" w:color="auto"/>
              <w:right w:val="single" w:sz="4" w:space="0" w:color="auto"/>
            </w:tcBorders>
            <w:shd w:val="clear" w:color="auto" w:fill="auto"/>
            <w:noWrap/>
            <w:vAlign w:val="bottom"/>
          </w:tcPr>
          <w:p w:rsidR="00196F75" w:rsidRPr="00810D82" w:rsidRDefault="00196F75" w:rsidP="006D5AA4">
            <w:pPr>
              <w:jc w:val="center"/>
              <w:rPr>
                <w:color w:val="000000"/>
                <w:sz w:val="22"/>
                <w:szCs w:val="22"/>
              </w:rPr>
            </w:pPr>
            <w:r w:rsidRPr="00810D82">
              <w:rPr>
                <w:color w:val="000000"/>
                <w:sz w:val="22"/>
                <w:szCs w:val="22"/>
              </w:rPr>
              <w:t>24</w:t>
            </w:r>
          </w:p>
        </w:tc>
        <w:tc>
          <w:tcPr>
            <w:tcW w:w="1134" w:type="dxa"/>
            <w:tcBorders>
              <w:top w:val="nil"/>
              <w:left w:val="nil"/>
              <w:bottom w:val="single" w:sz="4" w:space="0" w:color="auto"/>
              <w:right w:val="single" w:sz="4" w:space="0" w:color="auto"/>
            </w:tcBorders>
            <w:shd w:val="clear" w:color="auto" w:fill="auto"/>
            <w:noWrap/>
            <w:vAlign w:val="bottom"/>
          </w:tcPr>
          <w:p w:rsidR="00196F75" w:rsidRPr="00810D82" w:rsidRDefault="00196F75" w:rsidP="006D5AA4">
            <w:pPr>
              <w:jc w:val="center"/>
              <w:rPr>
                <w:color w:val="000000"/>
                <w:sz w:val="22"/>
                <w:szCs w:val="22"/>
              </w:rPr>
            </w:pPr>
            <w:r w:rsidRPr="00810D82">
              <w:rPr>
                <w:color w:val="000000"/>
                <w:sz w:val="22"/>
                <w:szCs w:val="22"/>
              </w:rPr>
              <w:t>31</w:t>
            </w:r>
          </w:p>
        </w:tc>
        <w:tc>
          <w:tcPr>
            <w:tcW w:w="1701" w:type="dxa"/>
            <w:tcBorders>
              <w:top w:val="nil"/>
              <w:left w:val="nil"/>
              <w:bottom w:val="single" w:sz="4" w:space="0" w:color="auto"/>
              <w:right w:val="single" w:sz="4" w:space="0" w:color="auto"/>
            </w:tcBorders>
            <w:shd w:val="clear" w:color="auto" w:fill="auto"/>
            <w:noWrap/>
            <w:vAlign w:val="bottom"/>
          </w:tcPr>
          <w:p w:rsidR="00196F75" w:rsidRPr="00810D82" w:rsidRDefault="00196F75" w:rsidP="006D5AA4">
            <w:pPr>
              <w:jc w:val="center"/>
              <w:rPr>
                <w:color w:val="000000"/>
                <w:sz w:val="22"/>
                <w:szCs w:val="22"/>
              </w:rPr>
            </w:pPr>
            <w:r w:rsidRPr="00810D82">
              <w:rPr>
                <w:color w:val="000000"/>
                <w:sz w:val="22"/>
                <w:szCs w:val="22"/>
              </w:rPr>
              <w:t>0,58</w:t>
            </w:r>
          </w:p>
        </w:tc>
        <w:tc>
          <w:tcPr>
            <w:tcW w:w="1134" w:type="dxa"/>
            <w:tcBorders>
              <w:top w:val="nil"/>
              <w:left w:val="nil"/>
              <w:bottom w:val="single" w:sz="4" w:space="0" w:color="auto"/>
              <w:right w:val="single" w:sz="4" w:space="0" w:color="auto"/>
            </w:tcBorders>
            <w:shd w:val="clear" w:color="auto" w:fill="auto"/>
            <w:noWrap/>
            <w:vAlign w:val="bottom"/>
          </w:tcPr>
          <w:p w:rsidR="00196F75" w:rsidRPr="00810D82" w:rsidRDefault="00196F75" w:rsidP="006D5AA4">
            <w:pPr>
              <w:jc w:val="center"/>
              <w:rPr>
                <w:color w:val="000000"/>
                <w:sz w:val="22"/>
                <w:szCs w:val="22"/>
              </w:rPr>
            </w:pPr>
            <w:r>
              <w:rPr>
                <w:color w:val="000000"/>
                <w:sz w:val="22"/>
                <w:szCs w:val="22"/>
              </w:rPr>
              <w:t>48,76</w:t>
            </w:r>
          </w:p>
        </w:tc>
      </w:tr>
      <w:tr w:rsidR="00196F75" w:rsidRPr="00810D82" w:rsidTr="006D5AA4">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196F75" w:rsidRPr="00810D82" w:rsidRDefault="00196F75" w:rsidP="00810D82">
            <w:pPr>
              <w:rPr>
                <w:b/>
                <w:bCs/>
                <w:color w:val="000000"/>
                <w:sz w:val="22"/>
                <w:szCs w:val="22"/>
              </w:rPr>
            </w:pPr>
            <w:r w:rsidRPr="00810D82">
              <w:rPr>
                <w:b/>
                <w:bCs/>
                <w:color w:val="000000"/>
                <w:sz w:val="22"/>
                <w:szCs w:val="22"/>
              </w:rPr>
              <w:t>Всего:</w:t>
            </w:r>
          </w:p>
        </w:tc>
        <w:tc>
          <w:tcPr>
            <w:tcW w:w="1127" w:type="dxa"/>
            <w:tcBorders>
              <w:top w:val="nil"/>
              <w:left w:val="nil"/>
              <w:bottom w:val="single" w:sz="4" w:space="0" w:color="auto"/>
              <w:right w:val="single" w:sz="4" w:space="0" w:color="auto"/>
            </w:tcBorders>
            <w:shd w:val="clear" w:color="auto" w:fill="auto"/>
            <w:noWrap/>
            <w:vAlign w:val="bottom"/>
            <w:hideMark/>
          </w:tcPr>
          <w:p w:rsidR="00196F75" w:rsidRPr="00810D82" w:rsidRDefault="00196F75" w:rsidP="006D5AA4">
            <w:pPr>
              <w:jc w:val="center"/>
              <w:rPr>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bottom"/>
            <w:hideMark/>
          </w:tcPr>
          <w:p w:rsidR="00196F75" w:rsidRPr="00810D82" w:rsidRDefault="00196F75" w:rsidP="006D5AA4">
            <w:pPr>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196F75" w:rsidRPr="00810D82" w:rsidRDefault="00196F75" w:rsidP="006D5AA4">
            <w:pPr>
              <w:jc w:val="center"/>
              <w:rPr>
                <w:color w:val="000000"/>
                <w:sz w:val="22"/>
                <w:szCs w:val="22"/>
              </w:rPr>
            </w:pPr>
          </w:p>
        </w:tc>
        <w:tc>
          <w:tcPr>
            <w:tcW w:w="1701" w:type="dxa"/>
            <w:tcBorders>
              <w:top w:val="nil"/>
              <w:left w:val="nil"/>
              <w:bottom w:val="single" w:sz="4" w:space="0" w:color="auto"/>
              <w:right w:val="single" w:sz="4" w:space="0" w:color="auto"/>
            </w:tcBorders>
            <w:shd w:val="clear" w:color="auto" w:fill="auto"/>
            <w:noWrap/>
            <w:vAlign w:val="bottom"/>
            <w:hideMark/>
          </w:tcPr>
          <w:p w:rsidR="00196F75" w:rsidRPr="00810D82" w:rsidRDefault="00196F75" w:rsidP="006D5AA4">
            <w:pPr>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196F75" w:rsidRPr="00810D82" w:rsidRDefault="00196F75" w:rsidP="006D5AA4">
            <w:pPr>
              <w:jc w:val="center"/>
              <w:rPr>
                <w:b/>
                <w:bCs/>
                <w:color w:val="000000"/>
                <w:sz w:val="22"/>
                <w:szCs w:val="22"/>
              </w:rPr>
            </w:pPr>
            <w:r>
              <w:rPr>
                <w:b/>
                <w:bCs/>
                <w:color w:val="000000"/>
                <w:sz w:val="22"/>
                <w:szCs w:val="22"/>
              </w:rPr>
              <w:t>297,24</w:t>
            </w:r>
          </w:p>
        </w:tc>
      </w:tr>
    </w:tbl>
    <w:p w:rsidR="002E654E" w:rsidRDefault="002E654E" w:rsidP="00B35F09">
      <w:pPr>
        <w:spacing w:line="276" w:lineRule="auto"/>
        <w:jc w:val="both"/>
        <w:rPr>
          <w:b/>
        </w:rPr>
      </w:pPr>
    </w:p>
    <w:p w:rsidR="00B35F09" w:rsidRDefault="00B35F09" w:rsidP="00B35F09">
      <w:pPr>
        <w:spacing w:line="276" w:lineRule="auto"/>
        <w:jc w:val="both"/>
      </w:pPr>
      <w:r w:rsidRPr="00F6364F">
        <w:rPr>
          <w:b/>
        </w:rPr>
        <w:t>2.</w:t>
      </w:r>
      <w:r w:rsidRPr="002862BE">
        <w:rPr>
          <w:b/>
        </w:rPr>
        <w:t xml:space="preserve"> Расчёт на </w:t>
      </w:r>
      <w:r>
        <w:rPr>
          <w:b/>
        </w:rPr>
        <w:t>гараж</w:t>
      </w:r>
      <w:r w:rsidRPr="002862BE">
        <w:rPr>
          <w:b/>
        </w:rPr>
        <w:t xml:space="preserve"> </w:t>
      </w:r>
      <w:r w:rsidRPr="00F138E7">
        <w:rPr>
          <w:b/>
        </w:rPr>
        <w:t>ПАО «Башинформсвяз</w:t>
      </w:r>
      <w:r>
        <w:rPr>
          <w:b/>
        </w:rPr>
        <w:t>ь</w:t>
      </w:r>
      <w:r w:rsidRPr="00F138E7">
        <w:rPr>
          <w:b/>
        </w:rPr>
        <w:t>»</w:t>
      </w:r>
      <w:r>
        <w:rPr>
          <w:b/>
        </w:rPr>
        <w:t xml:space="preserve"> по адресу: с. Иглино ул. Свердлова, д.9 </w:t>
      </w:r>
      <w:r w:rsidRPr="006E3DB4">
        <w:t xml:space="preserve">Объем  здания: </w:t>
      </w:r>
      <w:r>
        <w:t>575</w:t>
      </w:r>
      <w:r w:rsidRPr="006E3DB4">
        <w:t xml:space="preserve"> м</w:t>
      </w:r>
      <w:r w:rsidRPr="0031276A">
        <w:rPr>
          <w:vertAlign w:val="superscript"/>
        </w:rPr>
        <w:t>з</w:t>
      </w:r>
      <w:r w:rsidRPr="006E3DB4">
        <w:t xml:space="preserve">                          Температура внутри здания:   +</w:t>
      </w:r>
      <w:r>
        <w:t>10</w:t>
      </w:r>
      <w:r w:rsidRPr="006E3DB4">
        <w:t xml:space="preserve"> </w:t>
      </w:r>
      <w:r w:rsidR="00414BCD">
        <w:rPr>
          <w:vertAlign w:val="superscript"/>
        </w:rPr>
        <w:t>0</w:t>
      </w:r>
      <w:r w:rsidRPr="006E3DB4">
        <w:t>.</w:t>
      </w:r>
    </w:p>
    <w:p w:rsidR="00B35F09" w:rsidRDefault="00B35F09" w:rsidP="00B35F09">
      <w:pPr>
        <w:tabs>
          <w:tab w:val="left" w:pos="1665"/>
        </w:tabs>
        <w:spacing w:line="276" w:lineRule="auto"/>
      </w:pPr>
      <w:r>
        <w:rPr>
          <w:lang w:val="en-US"/>
        </w:rPr>
        <w:t>Q</w:t>
      </w:r>
      <w:r w:rsidR="00BB0BBB">
        <w:t xml:space="preserve"> </w:t>
      </w:r>
      <w:r>
        <w:rPr>
          <w:vertAlign w:val="subscript"/>
          <w:lang w:val="en-US"/>
        </w:rPr>
        <w:t>max</w:t>
      </w:r>
      <w:r w:rsidRPr="006E3DB4">
        <w:t xml:space="preserve"> =</w:t>
      </w:r>
      <w:r w:rsidR="00BB0BBB">
        <w:t xml:space="preserve"> </w:t>
      </w:r>
      <w:r>
        <w:t xml:space="preserve">575 </w:t>
      </w:r>
      <w:r w:rsidRPr="006E3DB4">
        <w:t xml:space="preserve">х </w:t>
      </w:r>
      <w:r>
        <w:t xml:space="preserve">0,7 </w:t>
      </w:r>
      <w:r w:rsidRPr="006E3DB4">
        <w:t xml:space="preserve">х </w:t>
      </w:r>
      <w:r>
        <w:t xml:space="preserve">45 </w:t>
      </w:r>
      <w:r w:rsidRPr="006E3DB4">
        <w:t>х 10</w:t>
      </w:r>
      <w:r w:rsidRPr="00516E8E">
        <w:rPr>
          <w:vertAlign w:val="superscript"/>
        </w:rPr>
        <w:t>-6</w:t>
      </w:r>
      <w:r w:rsidRPr="006E3DB4">
        <w:t xml:space="preserve"> = </w:t>
      </w:r>
      <w:r>
        <w:t xml:space="preserve">0,018 </w:t>
      </w:r>
      <w:r w:rsidRPr="006E3DB4">
        <w:t>Гкал/час</w:t>
      </w:r>
    </w:p>
    <w:tbl>
      <w:tblPr>
        <w:tblW w:w="7961" w:type="dxa"/>
        <w:tblInd w:w="93" w:type="dxa"/>
        <w:tblLook w:val="04A0" w:firstRow="1" w:lastRow="0" w:firstColumn="1" w:lastColumn="0" w:noHBand="0" w:noVBand="1"/>
      </w:tblPr>
      <w:tblGrid>
        <w:gridCol w:w="1340"/>
        <w:gridCol w:w="1180"/>
        <w:gridCol w:w="1380"/>
        <w:gridCol w:w="1240"/>
        <w:gridCol w:w="1621"/>
        <w:gridCol w:w="1200"/>
      </w:tblGrid>
      <w:tr w:rsidR="00451432" w:rsidRPr="00451432" w:rsidTr="00414BCD">
        <w:trPr>
          <w:trHeight w:val="300"/>
        </w:trPr>
        <w:tc>
          <w:tcPr>
            <w:tcW w:w="1340"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451432" w:rsidRPr="00451432" w:rsidRDefault="00451432" w:rsidP="00451432">
            <w:pPr>
              <w:rPr>
                <w:b/>
                <w:bCs/>
                <w:color w:val="000000"/>
                <w:sz w:val="22"/>
                <w:szCs w:val="22"/>
              </w:rPr>
            </w:pPr>
            <w:r w:rsidRPr="00451432">
              <w:rPr>
                <w:b/>
                <w:bCs/>
                <w:color w:val="000000"/>
                <w:sz w:val="22"/>
                <w:szCs w:val="22"/>
              </w:rPr>
              <w:t>расчётный период</w:t>
            </w:r>
          </w:p>
        </w:tc>
        <w:tc>
          <w:tcPr>
            <w:tcW w:w="1180"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451432" w:rsidRPr="00451432" w:rsidRDefault="00451432" w:rsidP="00451432">
            <w:pPr>
              <w:jc w:val="center"/>
              <w:rPr>
                <w:b/>
                <w:bCs/>
                <w:color w:val="000000"/>
                <w:sz w:val="22"/>
                <w:szCs w:val="22"/>
              </w:rPr>
            </w:pPr>
            <w:r w:rsidRPr="00451432">
              <w:rPr>
                <w:b/>
                <w:bCs/>
                <w:color w:val="000000"/>
                <w:sz w:val="22"/>
                <w:szCs w:val="22"/>
              </w:rPr>
              <w:t>Гкал/час</w:t>
            </w:r>
          </w:p>
        </w:tc>
        <w:tc>
          <w:tcPr>
            <w:tcW w:w="1380"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451432" w:rsidRPr="00451432" w:rsidRDefault="00451432" w:rsidP="00414BCD">
            <w:pPr>
              <w:jc w:val="center"/>
              <w:rPr>
                <w:b/>
                <w:bCs/>
                <w:color w:val="000000"/>
                <w:sz w:val="22"/>
                <w:szCs w:val="22"/>
              </w:rPr>
            </w:pPr>
            <w:r w:rsidRPr="00451432">
              <w:rPr>
                <w:b/>
                <w:bCs/>
                <w:color w:val="000000"/>
                <w:sz w:val="22"/>
                <w:szCs w:val="22"/>
              </w:rPr>
              <w:t>часы в сут</w:t>
            </w:r>
            <w:r w:rsidR="00414BCD">
              <w:rPr>
                <w:b/>
                <w:bCs/>
                <w:color w:val="000000"/>
                <w:sz w:val="22"/>
                <w:szCs w:val="22"/>
              </w:rPr>
              <w:t>ки</w:t>
            </w:r>
          </w:p>
        </w:tc>
        <w:tc>
          <w:tcPr>
            <w:tcW w:w="1240"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451432" w:rsidRPr="00451432" w:rsidRDefault="00451432" w:rsidP="00451432">
            <w:pPr>
              <w:jc w:val="center"/>
              <w:rPr>
                <w:b/>
                <w:bCs/>
                <w:color w:val="000000"/>
                <w:sz w:val="22"/>
                <w:szCs w:val="22"/>
              </w:rPr>
            </w:pPr>
            <w:r w:rsidRPr="00451432">
              <w:rPr>
                <w:b/>
                <w:bCs/>
                <w:color w:val="000000"/>
                <w:sz w:val="22"/>
                <w:szCs w:val="22"/>
              </w:rPr>
              <w:t>кол-во дней</w:t>
            </w:r>
          </w:p>
        </w:tc>
        <w:tc>
          <w:tcPr>
            <w:tcW w:w="1621"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451432" w:rsidRPr="00451432" w:rsidRDefault="00451432" w:rsidP="00451432">
            <w:pPr>
              <w:rPr>
                <w:b/>
                <w:bCs/>
                <w:color w:val="000000"/>
                <w:sz w:val="22"/>
                <w:szCs w:val="22"/>
              </w:rPr>
            </w:pPr>
            <w:r w:rsidRPr="00451432">
              <w:rPr>
                <w:b/>
                <w:bCs/>
                <w:color w:val="000000"/>
                <w:sz w:val="22"/>
                <w:szCs w:val="22"/>
              </w:rPr>
              <w:t>коэф</w:t>
            </w:r>
            <w:r w:rsidR="006D5AA4">
              <w:rPr>
                <w:b/>
                <w:bCs/>
                <w:color w:val="000000"/>
                <w:sz w:val="22"/>
                <w:szCs w:val="22"/>
              </w:rPr>
              <w:t>ф</w:t>
            </w:r>
            <w:r w:rsidRPr="00451432">
              <w:rPr>
                <w:b/>
                <w:bCs/>
                <w:color w:val="000000"/>
                <w:sz w:val="22"/>
                <w:szCs w:val="22"/>
              </w:rPr>
              <w:t>иц</w:t>
            </w:r>
            <w:r w:rsidR="006D5AA4">
              <w:rPr>
                <w:b/>
                <w:bCs/>
                <w:color w:val="000000"/>
                <w:sz w:val="22"/>
                <w:szCs w:val="22"/>
              </w:rPr>
              <w:t>иент</w:t>
            </w:r>
            <w:r w:rsidRPr="00451432">
              <w:rPr>
                <w:b/>
                <w:bCs/>
                <w:color w:val="000000"/>
                <w:sz w:val="22"/>
                <w:szCs w:val="22"/>
              </w:rPr>
              <w:t>.</w:t>
            </w:r>
          </w:p>
        </w:tc>
        <w:tc>
          <w:tcPr>
            <w:tcW w:w="1200" w:type="dxa"/>
            <w:vMerge w:val="restart"/>
            <w:tcBorders>
              <w:top w:val="single" w:sz="8" w:space="0" w:color="auto"/>
              <w:left w:val="single" w:sz="8" w:space="0" w:color="auto"/>
              <w:bottom w:val="single" w:sz="8" w:space="0" w:color="000000"/>
              <w:right w:val="single" w:sz="8" w:space="0" w:color="auto"/>
            </w:tcBorders>
            <w:shd w:val="clear" w:color="auto" w:fill="auto"/>
            <w:vAlign w:val="bottom"/>
          </w:tcPr>
          <w:p w:rsidR="00451432" w:rsidRPr="00451432" w:rsidRDefault="006D5AA4" w:rsidP="00451432">
            <w:pPr>
              <w:rPr>
                <w:b/>
                <w:bCs/>
                <w:color w:val="000000"/>
                <w:sz w:val="22"/>
                <w:szCs w:val="22"/>
              </w:rPr>
            </w:pPr>
            <w:r>
              <w:rPr>
                <w:b/>
                <w:bCs/>
                <w:color w:val="000000"/>
                <w:sz w:val="22"/>
                <w:szCs w:val="22"/>
              </w:rPr>
              <w:t>Гкал</w:t>
            </w:r>
          </w:p>
        </w:tc>
      </w:tr>
      <w:tr w:rsidR="00451432" w:rsidRPr="00451432" w:rsidTr="00414BCD">
        <w:trPr>
          <w:trHeight w:val="315"/>
        </w:trPr>
        <w:tc>
          <w:tcPr>
            <w:tcW w:w="1340" w:type="dxa"/>
            <w:vMerge/>
            <w:tcBorders>
              <w:top w:val="single" w:sz="8" w:space="0" w:color="auto"/>
              <w:left w:val="single" w:sz="8" w:space="0" w:color="auto"/>
              <w:bottom w:val="single" w:sz="8" w:space="0" w:color="000000"/>
              <w:right w:val="single" w:sz="8" w:space="0" w:color="auto"/>
            </w:tcBorders>
            <w:vAlign w:val="center"/>
            <w:hideMark/>
          </w:tcPr>
          <w:p w:rsidR="00451432" w:rsidRPr="00451432" w:rsidRDefault="00451432" w:rsidP="00451432">
            <w:pPr>
              <w:rPr>
                <w:b/>
                <w:bCs/>
                <w:color w:val="000000"/>
                <w:sz w:val="22"/>
                <w:szCs w:val="22"/>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451432" w:rsidRPr="00451432" w:rsidRDefault="00451432" w:rsidP="00451432">
            <w:pPr>
              <w:rPr>
                <w:b/>
                <w:bCs/>
                <w:color w:val="000000"/>
                <w:sz w:val="22"/>
                <w:szCs w:val="22"/>
              </w:rPr>
            </w:pPr>
          </w:p>
        </w:tc>
        <w:tc>
          <w:tcPr>
            <w:tcW w:w="1380" w:type="dxa"/>
            <w:vMerge/>
            <w:tcBorders>
              <w:top w:val="single" w:sz="8" w:space="0" w:color="auto"/>
              <w:left w:val="single" w:sz="8" w:space="0" w:color="auto"/>
              <w:bottom w:val="single" w:sz="8" w:space="0" w:color="000000"/>
              <w:right w:val="single" w:sz="8" w:space="0" w:color="auto"/>
            </w:tcBorders>
            <w:vAlign w:val="center"/>
            <w:hideMark/>
          </w:tcPr>
          <w:p w:rsidR="00451432" w:rsidRPr="00451432" w:rsidRDefault="00451432" w:rsidP="00451432">
            <w:pPr>
              <w:rPr>
                <w:b/>
                <w:bCs/>
                <w:color w:val="000000"/>
                <w:sz w:val="22"/>
                <w:szCs w:val="22"/>
              </w:rPr>
            </w:pPr>
          </w:p>
        </w:tc>
        <w:tc>
          <w:tcPr>
            <w:tcW w:w="1240" w:type="dxa"/>
            <w:vMerge/>
            <w:tcBorders>
              <w:top w:val="single" w:sz="8" w:space="0" w:color="auto"/>
              <w:left w:val="single" w:sz="8" w:space="0" w:color="auto"/>
              <w:bottom w:val="single" w:sz="8" w:space="0" w:color="000000"/>
              <w:right w:val="single" w:sz="8" w:space="0" w:color="auto"/>
            </w:tcBorders>
            <w:vAlign w:val="center"/>
            <w:hideMark/>
          </w:tcPr>
          <w:p w:rsidR="00451432" w:rsidRPr="00451432" w:rsidRDefault="00451432" w:rsidP="00451432">
            <w:pPr>
              <w:rPr>
                <w:b/>
                <w:bCs/>
                <w:color w:val="000000"/>
                <w:sz w:val="22"/>
                <w:szCs w:val="22"/>
              </w:rPr>
            </w:pPr>
          </w:p>
        </w:tc>
        <w:tc>
          <w:tcPr>
            <w:tcW w:w="1621" w:type="dxa"/>
            <w:vMerge/>
            <w:tcBorders>
              <w:top w:val="single" w:sz="8" w:space="0" w:color="auto"/>
              <w:left w:val="single" w:sz="8" w:space="0" w:color="auto"/>
              <w:bottom w:val="single" w:sz="8" w:space="0" w:color="000000"/>
              <w:right w:val="single" w:sz="8" w:space="0" w:color="auto"/>
            </w:tcBorders>
            <w:vAlign w:val="center"/>
            <w:hideMark/>
          </w:tcPr>
          <w:p w:rsidR="00451432" w:rsidRPr="00451432" w:rsidRDefault="00451432" w:rsidP="00451432">
            <w:pPr>
              <w:rPr>
                <w:b/>
                <w:bCs/>
                <w:color w:val="000000"/>
                <w:sz w:val="22"/>
                <w:szCs w:val="22"/>
              </w:rPr>
            </w:pPr>
          </w:p>
        </w:tc>
        <w:tc>
          <w:tcPr>
            <w:tcW w:w="1200" w:type="dxa"/>
            <w:vMerge/>
            <w:tcBorders>
              <w:top w:val="single" w:sz="8" w:space="0" w:color="auto"/>
              <w:left w:val="single" w:sz="8" w:space="0" w:color="auto"/>
              <w:bottom w:val="single" w:sz="8" w:space="0" w:color="000000"/>
              <w:right w:val="single" w:sz="8" w:space="0" w:color="auto"/>
            </w:tcBorders>
            <w:vAlign w:val="center"/>
            <w:hideMark/>
          </w:tcPr>
          <w:p w:rsidR="00451432" w:rsidRPr="00451432" w:rsidRDefault="00451432" w:rsidP="00451432">
            <w:pPr>
              <w:rPr>
                <w:b/>
                <w:bCs/>
                <w:color w:val="000000"/>
                <w:sz w:val="22"/>
                <w:szCs w:val="22"/>
              </w:rPr>
            </w:pPr>
          </w:p>
        </w:tc>
      </w:tr>
      <w:tr w:rsidR="00103789" w:rsidRPr="00451432" w:rsidTr="00414BCD">
        <w:trPr>
          <w:trHeight w:val="300"/>
        </w:trPr>
        <w:tc>
          <w:tcPr>
            <w:tcW w:w="13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03789" w:rsidRPr="00451432" w:rsidRDefault="002E654E" w:rsidP="00451432">
            <w:pPr>
              <w:rPr>
                <w:color w:val="000000"/>
                <w:sz w:val="22"/>
                <w:szCs w:val="22"/>
              </w:rPr>
            </w:pPr>
            <w:r>
              <w:rPr>
                <w:color w:val="000000"/>
                <w:sz w:val="22"/>
                <w:szCs w:val="22"/>
              </w:rPr>
              <w:t>Январь</w:t>
            </w:r>
          </w:p>
        </w:tc>
        <w:tc>
          <w:tcPr>
            <w:tcW w:w="1180" w:type="dxa"/>
            <w:tcBorders>
              <w:top w:val="nil"/>
              <w:left w:val="nil"/>
              <w:bottom w:val="single" w:sz="4" w:space="0" w:color="auto"/>
              <w:right w:val="single" w:sz="4" w:space="0" w:color="auto"/>
            </w:tcBorders>
            <w:shd w:val="clear" w:color="auto" w:fill="auto"/>
            <w:noWrap/>
            <w:vAlign w:val="bottom"/>
          </w:tcPr>
          <w:p w:rsidR="00103789" w:rsidRPr="00451432" w:rsidRDefault="002E654E" w:rsidP="002E654E">
            <w:pPr>
              <w:jc w:val="center"/>
              <w:rPr>
                <w:color w:val="000000"/>
                <w:sz w:val="22"/>
                <w:szCs w:val="22"/>
              </w:rPr>
            </w:pPr>
            <w:r>
              <w:rPr>
                <w:color w:val="000000"/>
                <w:sz w:val="22"/>
                <w:szCs w:val="22"/>
              </w:rPr>
              <w:t>0,018</w:t>
            </w:r>
          </w:p>
        </w:tc>
        <w:tc>
          <w:tcPr>
            <w:tcW w:w="1380" w:type="dxa"/>
            <w:tcBorders>
              <w:top w:val="single" w:sz="4" w:space="0" w:color="auto"/>
              <w:left w:val="nil"/>
              <w:bottom w:val="single" w:sz="4" w:space="0" w:color="auto"/>
              <w:right w:val="single" w:sz="4" w:space="0" w:color="auto"/>
            </w:tcBorders>
            <w:shd w:val="clear" w:color="auto" w:fill="auto"/>
            <w:noWrap/>
            <w:vAlign w:val="bottom"/>
          </w:tcPr>
          <w:p w:rsidR="00103789" w:rsidRPr="00451432" w:rsidRDefault="002E654E" w:rsidP="002E654E">
            <w:pPr>
              <w:jc w:val="center"/>
              <w:rPr>
                <w:color w:val="000000"/>
                <w:sz w:val="22"/>
                <w:szCs w:val="22"/>
              </w:rPr>
            </w:pPr>
            <w:r>
              <w:rPr>
                <w:color w:val="000000"/>
                <w:sz w:val="22"/>
                <w:szCs w:val="22"/>
              </w:rPr>
              <w:t>24</w:t>
            </w:r>
          </w:p>
        </w:tc>
        <w:tc>
          <w:tcPr>
            <w:tcW w:w="1240" w:type="dxa"/>
            <w:tcBorders>
              <w:top w:val="single" w:sz="4" w:space="0" w:color="auto"/>
              <w:left w:val="nil"/>
              <w:bottom w:val="single" w:sz="4" w:space="0" w:color="auto"/>
              <w:right w:val="single" w:sz="4" w:space="0" w:color="auto"/>
            </w:tcBorders>
            <w:shd w:val="clear" w:color="auto" w:fill="auto"/>
            <w:noWrap/>
            <w:vAlign w:val="bottom"/>
          </w:tcPr>
          <w:p w:rsidR="00103789" w:rsidRPr="00451432" w:rsidRDefault="002E654E" w:rsidP="002E654E">
            <w:pPr>
              <w:jc w:val="center"/>
              <w:rPr>
                <w:color w:val="000000"/>
                <w:sz w:val="22"/>
                <w:szCs w:val="22"/>
              </w:rPr>
            </w:pPr>
            <w:r>
              <w:rPr>
                <w:color w:val="000000"/>
                <w:sz w:val="22"/>
                <w:szCs w:val="22"/>
              </w:rPr>
              <w:t>31</w:t>
            </w:r>
          </w:p>
        </w:tc>
        <w:tc>
          <w:tcPr>
            <w:tcW w:w="1621" w:type="dxa"/>
            <w:tcBorders>
              <w:top w:val="single" w:sz="4" w:space="0" w:color="auto"/>
              <w:left w:val="nil"/>
              <w:bottom w:val="single" w:sz="4" w:space="0" w:color="auto"/>
              <w:right w:val="single" w:sz="4" w:space="0" w:color="auto"/>
            </w:tcBorders>
            <w:shd w:val="clear" w:color="auto" w:fill="auto"/>
            <w:noWrap/>
            <w:vAlign w:val="bottom"/>
          </w:tcPr>
          <w:p w:rsidR="00103789" w:rsidRPr="00451432" w:rsidRDefault="002E654E" w:rsidP="002E654E">
            <w:pPr>
              <w:jc w:val="center"/>
              <w:rPr>
                <w:color w:val="000000"/>
                <w:sz w:val="22"/>
                <w:szCs w:val="22"/>
              </w:rPr>
            </w:pPr>
            <w:r>
              <w:rPr>
                <w:color w:val="000000"/>
                <w:sz w:val="22"/>
                <w:szCs w:val="22"/>
              </w:rPr>
              <w:t>0,545</w:t>
            </w:r>
          </w:p>
        </w:tc>
        <w:tc>
          <w:tcPr>
            <w:tcW w:w="1200" w:type="dxa"/>
            <w:tcBorders>
              <w:top w:val="nil"/>
              <w:left w:val="nil"/>
              <w:bottom w:val="single" w:sz="4" w:space="0" w:color="auto"/>
              <w:right w:val="single" w:sz="4" w:space="0" w:color="auto"/>
            </w:tcBorders>
            <w:shd w:val="clear" w:color="auto" w:fill="auto"/>
            <w:noWrap/>
            <w:vAlign w:val="bottom"/>
          </w:tcPr>
          <w:p w:rsidR="00103789" w:rsidRPr="00451432" w:rsidRDefault="002E654E" w:rsidP="002E654E">
            <w:pPr>
              <w:jc w:val="center"/>
              <w:rPr>
                <w:color w:val="000000"/>
                <w:sz w:val="22"/>
                <w:szCs w:val="22"/>
              </w:rPr>
            </w:pPr>
            <w:r>
              <w:rPr>
                <w:color w:val="000000"/>
                <w:sz w:val="22"/>
                <w:szCs w:val="22"/>
              </w:rPr>
              <w:t>7,30</w:t>
            </w:r>
          </w:p>
        </w:tc>
      </w:tr>
      <w:tr w:rsidR="00103789" w:rsidRPr="00451432" w:rsidTr="00414BCD">
        <w:trPr>
          <w:trHeight w:val="300"/>
        </w:trPr>
        <w:tc>
          <w:tcPr>
            <w:tcW w:w="13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03789" w:rsidRPr="00451432" w:rsidRDefault="002E654E" w:rsidP="00451432">
            <w:pPr>
              <w:rPr>
                <w:color w:val="000000"/>
                <w:sz w:val="22"/>
                <w:szCs w:val="22"/>
              </w:rPr>
            </w:pPr>
            <w:r>
              <w:rPr>
                <w:color w:val="000000"/>
                <w:sz w:val="22"/>
                <w:szCs w:val="22"/>
              </w:rPr>
              <w:t>февраль</w:t>
            </w:r>
          </w:p>
        </w:tc>
        <w:tc>
          <w:tcPr>
            <w:tcW w:w="1180" w:type="dxa"/>
            <w:tcBorders>
              <w:top w:val="nil"/>
              <w:left w:val="nil"/>
              <w:bottom w:val="single" w:sz="4" w:space="0" w:color="auto"/>
              <w:right w:val="single" w:sz="4" w:space="0" w:color="auto"/>
            </w:tcBorders>
            <w:shd w:val="clear" w:color="auto" w:fill="auto"/>
            <w:noWrap/>
            <w:vAlign w:val="bottom"/>
          </w:tcPr>
          <w:p w:rsidR="00103789" w:rsidRPr="00451432" w:rsidRDefault="002E654E" w:rsidP="002E654E">
            <w:pPr>
              <w:jc w:val="center"/>
              <w:rPr>
                <w:color w:val="000000"/>
                <w:sz w:val="22"/>
                <w:szCs w:val="22"/>
              </w:rPr>
            </w:pPr>
            <w:r>
              <w:rPr>
                <w:color w:val="000000"/>
                <w:sz w:val="22"/>
                <w:szCs w:val="22"/>
              </w:rPr>
              <w:t>0,018</w:t>
            </w:r>
          </w:p>
        </w:tc>
        <w:tc>
          <w:tcPr>
            <w:tcW w:w="1380" w:type="dxa"/>
            <w:tcBorders>
              <w:top w:val="single" w:sz="4" w:space="0" w:color="auto"/>
              <w:left w:val="nil"/>
              <w:bottom w:val="single" w:sz="4" w:space="0" w:color="auto"/>
              <w:right w:val="single" w:sz="4" w:space="0" w:color="auto"/>
            </w:tcBorders>
            <w:shd w:val="clear" w:color="auto" w:fill="auto"/>
            <w:noWrap/>
            <w:vAlign w:val="bottom"/>
          </w:tcPr>
          <w:p w:rsidR="00103789" w:rsidRPr="00451432" w:rsidRDefault="002E654E" w:rsidP="002E654E">
            <w:pPr>
              <w:jc w:val="center"/>
              <w:rPr>
                <w:color w:val="000000"/>
                <w:sz w:val="22"/>
                <w:szCs w:val="22"/>
              </w:rPr>
            </w:pPr>
            <w:r>
              <w:rPr>
                <w:color w:val="000000"/>
                <w:sz w:val="22"/>
                <w:szCs w:val="22"/>
              </w:rPr>
              <w:t>24</w:t>
            </w:r>
          </w:p>
        </w:tc>
        <w:tc>
          <w:tcPr>
            <w:tcW w:w="1240" w:type="dxa"/>
            <w:tcBorders>
              <w:top w:val="single" w:sz="4" w:space="0" w:color="auto"/>
              <w:left w:val="nil"/>
              <w:bottom w:val="single" w:sz="4" w:space="0" w:color="auto"/>
              <w:right w:val="single" w:sz="4" w:space="0" w:color="auto"/>
            </w:tcBorders>
            <w:shd w:val="clear" w:color="auto" w:fill="auto"/>
            <w:noWrap/>
            <w:vAlign w:val="bottom"/>
          </w:tcPr>
          <w:p w:rsidR="00103789" w:rsidRPr="00451432" w:rsidRDefault="002E654E" w:rsidP="002E654E">
            <w:pPr>
              <w:jc w:val="center"/>
              <w:rPr>
                <w:color w:val="000000"/>
                <w:sz w:val="22"/>
                <w:szCs w:val="22"/>
              </w:rPr>
            </w:pPr>
            <w:r>
              <w:rPr>
                <w:color w:val="000000"/>
                <w:sz w:val="22"/>
                <w:szCs w:val="22"/>
              </w:rPr>
              <w:t>28</w:t>
            </w:r>
          </w:p>
        </w:tc>
        <w:tc>
          <w:tcPr>
            <w:tcW w:w="1621" w:type="dxa"/>
            <w:tcBorders>
              <w:top w:val="single" w:sz="4" w:space="0" w:color="auto"/>
              <w:left w:val="nil"/>
              <w:bottom w:val="single" w:sz="4" w:space="0" w:color="auto"/>
              <w:right w:val="single" w:sz="4" w:space="0" w:color="auto"/>
            </w:tcBorders>
            <w:shd w:val="clear" w:color="auto" w:fill="auto"/>
            <w:noWrap/>
            <w:vAlign w:val="bottom"/>
          </w:tcPr>
          <w:p w:rsidR="00103789" w:rsidRPr="00451432" w:rsidRDefault="002E654E" w:rsidP="002E654E">
            <w:pPr>
              <w:jc w:val="center"/>
              <w:rPr>
                <w:color w:val="000000"/>
                <w:sz w:val="22"/>
                <w:szCs w:val="22"/>
              </w:rPr>
            </w:pPr>
            <w:r>
              <w:rPr>
                <w:color w:val="000000"/>
                <w:sz w:val="22"/>
                <w:szCs w:val="22"/>
              </w:rPr>
              <w:t>0,526</w:t>
            </w:r>
          </w:p>
        </w:tc>
        <w:tc>
          <w:tcPr>
            <w:tcW w:w="1200" w:type="dxa"/>
            <w:tcBorders>
              <w:top w:val="nil"/>
              <w:left w:val="nil"/>
              <w:bottom w:val="single" w:sz="4" w:space="0" w:color="auto"/>
              <w:right w:val="single" w:sz="4" w:space="0" w:color="auto"/>
            </w:tcBorders>
            <w:shd w:val="clear" w:color="auto" w:fill="auto"/>
            <w:noWrap/>
            <w:vAlign w:val="bottom"/>
          </w:tcPr>
          <w:p w:rsidR="00103789" w:rsidRPr="00451432" w:rsidRDefault="002E654E" w:rsidP="002E654E">
            <w:pPr>
              <w:jc w:val="center"/>
              <w:rPr>
                <w:color w:val="000000"/>
                <w:sz w:val="22"/>
                <w:szCs w:val="22"/>
              </w:rPr>
            </w:pPr>
            <w:r>
              <w:rPr>
                <w:color w:val="000000"/>
                <w:sz w:val="22"/>
                <w:szCs w:val="22"/>
              </w:rPr>
              <w:t>6,36</w:t>
            </w:r>
          </w:p>
        </w:tc>
      </w:tr>
      <w:tr w:rsidR="00103789" w:rsidRPr="00451432" w:rsidTr="00414BCD">
        <w:trPr>
          <w:trHeight w:val="300"/>
        </w:trPr>
        <w:tc>
          <w:tcPr>
            <w:tcW w:w="13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03789" w:rsidRPr="00451432" w:rsidRDefault="002E654E" w:rsidP="00451432">
            <w:pPr>
              <w:rPr>
                <w:color w:val="000000"/>
                <w:sz w:val="22"/>
                <w:szCs w:val="22"/>
              </w:rPr>
            </w:pPr>
            <w:r>
              <w:rPr>
                <w:color w:val="000000"/>
                <w:sz w:val="22"/>
                <w:szCs w:val="22"/>
              </w:rPr>
              <w:t>Март</w:t>
            </w:r>
          </w:p>
        </w:tc>
        <w:tc>
          <w:tcPr>
            <w:tcW w:w="1180" w:type="dxa"/>
            <w:tcBorders>
              <w:top w:val="nil"/>
              <w:left w:val="nil"/>
              <w:bottom w:val="single" w:sz="4" w:space="0" w:color="auto"/>
              <w:right w:val="single" w:sz="4" w:space="0" w:color="auto"/>
            </w:tcBorders>
            <w:shd w:val="clear" w:color="auto" w:fill="auto"/>
            <w:noWrap/>
            <w:vAlign w:val="bottom"/>
          </w:tcPr>
          <w:p w:rsidR="00103789" w:rsidRPr="00451432" w:rsidRDefault="002E654E" w:rsidP="002E654E">
            <w:pPr>
              <w:jc w:val="center"/>
              <w:rPr>
                <w:color w:val="000000"/>
                <w:sz w:val="22"/>
                <w:szCs w:val="22"/>
              </w:rPr>
            </w:pPr>
            <w:r>
              <w:rPr>
                <w:color w:val="000000"/>
                <w:sz w:val="22"/>
                <w:szCs w:val="22"/>
              </w:rPr>
              <w:t>0,018</w:t>
            </w:r>
          </w:p>
        </w:tc>
        <w:tc>
          <w:tcPr>
            <w:tcW w:w="1380" w:type="dxa"/>
            <w:tcBorders>
              <w:top w:val="single" w:sz="4" w:space="0" w:color="auto"/>
              <w:left w:val="nil"/>
              <w:bottom w:val="single" w:sz="4" w:space="0" w:color="auto"/>
              <w:right w:val="single" w:sz="4" w:space="0" w:color="auto"/>
            </w:tcBorders>
            <w:shd w:val="clear" w:color="auto" w:fill="auto"/>
            <w:noWrap/>
            <w:vAlign w:val="bottom"/>
          </w:tcPr>
          <w:p w:rsidR="00103789" w:rsidRPr="00451432" w:rsidRDefault="002E654E" w:rsidP="002E654E">
            <w:pPr>
              <w:jc w:val="center"/>
              <w:rPr>
                <w:color w:val="000000"/>
                <w:sz w:val="22"/>
                <w:szCs w:val="22"/>
              </w:rPr>
            </w:pPr>
            <w:r>
              <w:rPr>
                <w:color w:val="000000"/>
                <w:sz w:val="22"/>
                <w:szCs w:val="22"/>
              </w:rPr>
              <w:t>24</w:t>
            </w:r>
          </w:p>
        </w:tc>
        <w:tc>
          <w:tcPr>
            <w:tcW w:w="1240" w:type="dxa"/>
            <w:tcBorders>
              <w:top w:val="single" w:sz="4" w:space="0" w:color="auto"/>
              <w:left w:val="nil"/>
              <w:bottom w:val="single" w:sz="4" w:space="0" w:color="auto"/>
              <w:right w:val="single" w:sz="4" w:space="0" w:color="auto"/>
            </w:tcBorders>
            <w:shd w:val="clear" w:color="auto" w:fill="auto"/>
            <w:noWrap/>
            <w:vAlign w:val="bottom"/>
          </w:tcPr>
          <w:p w:rsidR="00103789" w:rsidRPr="00451432" w:rsidRDefault="002E654E" w:rsidP="002E654E">
            <w:pPr>
              <w:jc w:val="center"/>
              <w:rPr>
                <w:color w:val="000000"/>
                <w:sz w:val="22"/>
                <w:szCs w:val="22"/>
              </w:rPr>
            </w:pPr>
            <w:r>
              <w:rPr>
                <w:color w:val="000000"/>
                <w:sz w:val="22"/>
                <w:szCs w:val="22"/>
              </w:rPr>
              <w:t>31</w:t>
            </w:r>
          </w:p>
        </w:tc>
        <w:tc>
          <w:tcPr>
            <w:tcW w:w="1621" w:type="dxa"/>
            <w:tcBorders>
              <w:top w:val="single" w:sz="4" w:space="0" w:color="auto"/>
              <w:left w:val="nil"/>
              <w:bottom w:val="single" w:sz="4" w:space="0" w:color="auto"/>
              <w:right w:val="single" w:sz="4" w:space="0" w:color="auto"/>
            </w:tcBorders>
            <w:shd w:val="clear" w:color="auto" w:fill="auto"/>
            <w:noWrap/>
            <w:vAlign w:val="bottom"/>
          </w:tcPr>
          <w:p w:rsidR="00103789" w:rsidRPr="00451432" w:rsidRDefault="002E654E" w:rsidP="002E654E">
            <w:pPr>
              <w:jc w:val="center"/>
              <w:rPr>
                <w:color w:val="000000"/>
                <w:sz w:val="22"/>
                <w:szCs w:val="22"/>
              </w:rPr>
            </w:pPr>
            <w:r>
              <w:rPr>
                <w:color w:val="000000"/>
                <w:sz w:val="22"/>
                <w:szCs w:val="22"/>
              </w:rPr>
              <w:t>0,386</w:t>
            </w:r>
          </w:p>
        </w:tc>
        <w:tc>
          <w:tcPr>
            <w:tcW w:w="1200" w:type="dxa"/>
            <w:tcBorders>
              <w:top w:val="nil"/>
              <w:left w:val="nil"/>
              <w:bottom w:val="single" w:sz="4" w:space="0" w:color="auto"/>
              <w:right w:val="single" w:sz="4" w:space="0" w:color="auto"/>
            </w:tcBorders>
            <w:shd w:val="clear" w:color="auto" w:fill="auto"/>
            <w:noWrap/>
            <w:vAlign w:val="bottom"/>
          </w:tcPr>
          <w:p w:rsidR="00103789" w:rsidRPr="00451432" w:rsidRDefault="002E654E" w:rsidP="002E654E">
            <w:pPr>
              <w:jc w:val="center"/>
              <w:rPr>
                <w:color w:val="000000"/>
                <w:sz w:val="22"/>
                <w:szCs w:val="22"/>
              </w:rPr>
            </w:pPr>
            <w:r>
              <w:rPr>
                <w:color w:val="000000"/>
                <w:sz w:val="22"/>
                <w:szCs w:val="22"/>
              </w:rPr>
              <w:t>5,20</w:t>
            </w:r>
          </w:p>
        </w:tc>
      </w:tr>
      <w:tr w:rsidR="00103789" w:rsidRPr="00451432" w:rsidTr="00414BCD">
        <w:trPr>
          <w:trHeight w:val="300"/>
        </w:trPr>
        <w:tc>
          <w:tcPr>
            <w:tcW w:w="13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03789" w:rsidRPr="00451432" w:rsidRDefault="002E654E" w:rsidP="00451432">
            <w:pPr>
              <w:rPr>
                <w:color w:val="000000"/>
                <w:sz w:val="22"/>
                <w:szCs w:val="22"/>
              </w:rPr>
            </w:pPr>
            <w:r>
              <w:rPr>
                <w:color w:val="000000"/>
                <w:sz w:val="22"/>
                <w:szCs w:val="22"/>
              </w:rPr>
              <w:t>Апрель</w:t>
            </w:r>
          </w:p>
        </w:tc>
        <w:tc>
          <w:tcPr>
            <w:tcW w:w="1180" w:type="dxa"/>
            <w:tcBorders>
              <w:top w:val="nil"/>
              <w:left w:val="nil"/>
              <w:bottom w:val="single" w:sz="4" w:space="0" w:color="auto"/>
              <w:right w:val="single" w:sz="4" w:space="0" w:color="auto"/>
            </w:tcBorders>
            <w:shd w:val="clear" w:color="auto" w:fill="auto"/>
            <w:noWrap/>
            <w:vAlign w:val="bottom"/>
          </w:tcPr>
          <w:p w:rsidR="00103789" w:rsidRPr="00451432" w:rsidRDefault="002E654E" w:rsidP="002E654E">
            <w:pPr>
              <w:jc w:val="center"/>
              <w:rPr>
                <w:color w:val="000000"/>
                <w:sz w:val="22"/>
                <w:szCs w:val="22"/>
              </w:rPr>
            </w:pPr>
            <w:r>
              <w:rPr>
                <w:color w:val="000000"/>
                <w:sz w:val="22"/>
                <w:szCs w:val="22"/>
              </w:rPr>
              <w:t>0,018</w:t>
            </w:r>
          </w:p>
        </w:tc>
        <w:tc>
          <w:tcPr>
            <w:tcW w:w="1380" w:type="dxa"/>
            <w:tcBorders>
              <w:top w:val="single" w:sz="4" w:space="0" w:color="auto"/>
              <w:left w:val="nil"/>
              <w:bottom w:val="single" w:sz="4" w:space="0" w:color="auto"/>
              <w:right w:val="single" w:sz="4" w:space="0" w:color="auto"/>
            </w:tcBorders>
            <w:shd w:val="clear" w:color="auto" w:fill="auto"/>
            <w:noWrap/>
            <w:vAlign w:val="bottom"/>
          </w:tcPr>
          <w:p w:rsidR="00103789" w:rsidRPr="00451432" w:rsidRDefault="002E654E" w:rsidP="002E654E">
            <w:pPr>
              <w:jc w:val="center"/>
              <w:rPr>
                <w:color w:val="000000"/>
                <w:sz w:val="22"/>
                <w:szCs w:val="22"/>
              </w:rPr>
            </w:pPr>
            <w:r>
              <w:rPr>
                <w:color w:val="000000"/>
                <w:sz w:val="22"/>
                <w:szCs w:val="22"/>
              </w:rPr>
              <w:t>24</w:t>
            </w:r>
          </w:p>
        </w:tc>
        <w:tc>
          <w:tcPr>
            <w:tcW w:w="1240" w:type="dxa"/>
            <w:tcBorders>
              <w:top w:val="single" w:sz="4" w:space="0" w:color="auto"/>
              <w:left w:val="nil"/>
              <w:bottom w:val="single" w:sz="4" w:space="0" w:color="auto"/>
              <w:right w:val="single" w:sz="4" w:space="0" w:color="auto"/>
            </w:tcBorders>
            <w:shd w:val="clear" w:color="auto" w:fill="auto"/>
            <w:noWrap/>
            <w:vAlign w:val="bottom"/>
          </w:tcPr>
          <w:p w:rsidR="00103789" w:rsidRPr="00451432" w:rsidRDefault="002E654E" w:rsidP="002E654E">
            <w:pPr>
              <w:jc w:val="center"/>
              <w:rPr>
                <w:color w:val="000000"/>
                <w:sz w:val="22"/>
                <w:szCs w:val="22"/>
              </w:rPr>
            </w:pPr>
            <w:r>
              <w:rPr>
                <w:color w:val="000000"/>
                <w:sz w:val="22"/>
                <w:szCs w:val="22"/>
              </w:rPr>
              <w:t>30</w:t>
            </w:r>
          </w:p>
        </w:tc>
        <w:tc>
          <w:tcPr>
            <w:tcW w:w="1621" w:type="dxa"/>
            <w:tcBorders>
              <w:top w:val="single" w:sz="4" w:space="0" w:color="auto"/>
              <w:left w:val="nil"/>
              <w:bottom w:val="single" w:sz="4" w:space="0" w:color="auto"/>
              <w:right w:val="single" w:sz="4" w:space="0" w:color="auto"/>
            </w:tcBorders>
            <w:shd w:val="clear" w:color="auto" w:fill="auto"/>
            <w:noWrap/>
            <w:vAlign w:val="bottom"/>
          </w:tcPr>
          <w:p w:rsidR="00103789" w:rsidRPr="00451432" w:rsidRDefault="002E654E" w:rsidP="002E654E">
            <w:pPr>
              <w:jc w:val="center"/>
              <w:rPr>
                <w:color w:val="000000"/>
                <w:sz w:val="22"/>
                <w:szCs w:val="22"/>
              </w:rPr>
            </w:pPr>
            <w:r>
              <w:rPr>
                <w:color w:val="000000"/>
                <w:sz w:val="22"/>
                <w:szCs w:val="22"/>
              </w:rPr>
              <w:t>0,151</w:t>
            </w:r>
          </w:p>
        </w:tc>
        <w:tc>
          <w:tcPr>
            <w:tcW w:w="1200" w:type="dxa"/>
            <w:tcBorders>
              <w:top w:val="nil"/>
              <w:left w:val="nil"/>
              <w:bottom w:val="single" w:sz="4" w:space="0" w:color="auto"/>
              <w:right w:val="single" w:sz="4" w:space="0" w:color="auto"/>
            </w:tcBorders>
            <w:shd w:val="clear" w:color="auto" w:fill="auto"/>
            <w:noWrap/>
            <w:vAlign w:val="bottom"/>
          </w:tcPr>
          <w:p w:rsidR="00103789" w:rsidRPr="00451432" w:rsidRDefault="002E654E" w:rsidP="002E654E">
            <w:pPr>
              <w:jc w:val="center"/>
              <w:rPr>
                <w:color w:val="000000"/>
                <w:sz w:val="22"/>
                <w:szCs w:val="22"/>
              </w:rPr>
            </w:pPr>
            <w:r>
              <w:rPr>
                <w:color w:val="000000"/>
                <w:sz w:val="22"/>
                <w:szCs w:val="22"/>
              </w:rPr>
              <w:t>1,96</w:t>
            </w:r>
          </w:p>
        </w:tc>
      </w:tr>
      <w:tr w:rsidR="00103789" w:rsidRPr="00451432" w:rsidTr="00414BCD">
        <w:trPr>
          <w:trHeight w:val="300"/>
        </w:trPr>
        <w:tc>
          <w:tcPr>
            <w:tcW w:w="13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03789" w:rsidRPr="00451432" w:rsidRDefault="002E654E" w:rsidP="00451432">
            <w:pPr>
              <w:rPr>
                <w:color w:val="000000"/>
                <w:sz w:val="22"/>
                <w:szCs w:val="22"/>
              </w:rPr>
            </w:pPr>
            <w:r>
              <w:rPr>
                <w:color w:val="000000"/>
                <w:sz w:val="22"/>
                <w:szCs w:val="22"/>
              </w:rPr>
              <w:t>май</w:t>
            </w:r>
          </w:p>
        </w:tc>
        <w:tc>
          <w:tcPr>
            <w:tcW w:w="1180" w:type="dxa"/>
            <w:tcBorders>
              <w:top w:val="nil"/>
              <w:left w:val="nil"/>
              <w:bottom w:val="single" w:sz="4" w:space="0" w:color="auto"/>
              <w:right w:val="single" w:sz="4" w:space="0" w:color="auto"/>
            </w:tcBorders>
            <w:shd w:val="clear" w:color="auto" w:fill="auto"/>
            <w:noWrap/>
            <w:vAlign w:val="bottom"/>
          </w:tcPr>
          <w:p w:rsidR="00103789" w:rsidRPr="00451432" w:rsidRDefault="002E654E" w:rsidP="002E654E">
            <w:pPr>
              <w:jc w:val="center"/>
              <w:rPr>
                <w:color w:val="000000"/>
                <w:sz w:val="22"/>
                <w:szCs w:val="22"/>
              </w:rPr>
            </w:pPr>
            <w:r>
              <w:rPr>
                <w:color w:val="000000"/>
                <w:sz w:val="22"/>
                <w:szCs w:val="22"/>
              </w:rPr>
              <w:t>0,018</w:t>
            </w:r>
          </w:p>
        </w:tc>
        <w:tc>
          <w:tcPr>
            <w:tcW w:w="1380" w:type="dxa"/>
            <w:tcBorders>
              <w:top w:val="single" w:sz="4" w:space="0" w:color="auto"/>
              <w:left w:val="nil"/>
              <w:bottom w:val="single" w:sz="4" w:space="0" w:color="auto"/>
              <w:right w:val="single" w:sz="4" w:space="0" w:color="auto"/>
            </w:tcBorders>
            <w:shd w:val="clear" w:color="auto" w:fill="auto"/>
            <w:noWrap/>
            <w:vAlign w:val="bottom"/>
          </w:tcPr>
          <w:p w:rsidR="00103789" w:rsidRPr="00451432" w:rsidRDefault="002E654E" w:rsidP="002E654E">
            <w:pPr>
              <w:jc w:val="center"/>
              <w:rPr>
                <w:color w:val="000000"/>
                <w:sz w:val="22"/>
                <w:szCs w:val="22"/>
              </w:rPr>
            </w:pPr>
            <w:r>
              <w:rPr>
                <w:color w:val="000000"/>
                <w:sz w:val="22"/>
                <w:szCs w:val="22"/>
              </w:rPr>
              <w:t>24</w:t>
            </w:r>
          </w:p>
        </w:tc>
        <w:tc>
          <w:tcPr>
            <w:tcW w:w="1240" w:type="dxa"/>
            <w:tcBorders>
              <w:top w:val="single" w:sz="4" w:space="0" w:color="auto"/>
              <w:left w:val="nil"/>
              <w:bottom w:val="single" w:sz="4" w:space="0" w:color="auto"/>
              <w:right w:val="single" w:sz="4" w:space="0" w:color="auto"/>
            </w:tcBorders>
            <w:shd w:val="clear" w:color="auto" w:fill="auto"/>
            <w:noWrap/>
            <w:vAlign w:val="bottom"/>
          </w:tcPr>
          <w:p w:rsidR="00103789" w:rsidRPr="00451432" w:rsidRDefault="002E654E" w:rsidP="002E654E">
            <w:pPr>
              <w:jc w:val="center"/>
              <w:rPr>
                <w:color w:val="000000"/>
                <w:sz w:val="22"/>
                <w:szCs w:val="22"/>
              </w:rPr>
            </w:pPr>
            <w:r>
              <w:rPr>
                <w:color w:val="000000"/>
                <w:sz w:val="22"/>
                <w:szCs w:val="22"/>
              </w:rPr>
              <w:t>15</w:t>
            </w:r>
          </w:p>
        </w:tc>
        <w:tc>
          <w:tcPr>
            <w:tcW w:w="1621" w:type="dxa"/>
            <w:tcBorders>
              <w:top w:val="single" w:sz="4" w:space="0" w:color="auto"/>
              <w:left w:val="nil"/>
              <w:bottom w:val="single" w:sz="4" w:space="0" w:color="auto"/>
              <w:right w:val="single" w:sz="4" w:space="0" w:color="auto"/>
            </w:tcBorders>
            <w:shd w:val="clear" w:color="auto" w:fill="auto"/>
            <w:noWrap/>
            <w:vAlign w:val="bottom"/>
          </w:tcPr>
          <w:p w:rsidR="00103789" w:rsidRPr="00451432" w:rsidRDefault="002E654E" w:rsidP="002E654E">
            <w:pPr>
              <w:jc w:val="center"/>
              <w:rPr>
                <w:color w:val="000000"/>
                <w:sz w:val="22"/>
                <w:szCs w:val="22"/>
              </w:rPr>
            </w:pPr>
            <w:r>
              <w:rPr>
                <w:color w:val="000000"/>
                <w:sz w:val="22"/>
                <w:szCs w:val="22"/>
              </w:rPr>
              <w:t>0,044</w:t>
            </w:r>
          </w:p>
        </w:tc>
        <w:tc>
          <w:tcPr>
            <w:tcW w:w="1200" w:type="dxa"/>
            <w:tcBorders>
              <w:top w:val="nil"/>
              <w:left w:val="nil"/>
              <w:bottom w:val="single" w:sz="4" w:space="0" w:color="auto"/>
              <w:right w:val="single" w:sz="4" w:space="0" w:color="auto"/>
            </w:tcBorders>
            <w:shd w:val="clear" w:color="auto" w:fill="auto"/>
            <w:noWrap/>
            <w:vAlign w:val="bottom"/>
          </w:tcPr>
          <w:p w:rsidR="00103789" w:rsidRPr="00451432" w:rsidRDefault="002E654E" w:rsidP="002E654E">
            <w:pPr>
              <w:jc w:val="center"/>
              <w:rPr>
                <w:color w:val="000000"/>
                <w:sz w:val="22"/>
                <w:szCs w:val="22"/>
              </w:rPr>
            </w:pPr>
            <w:r>
              <w:rPr>
                <w:color w:val="000000"/>
                <w:sz w:val="22"/>
                <w:szCs w:val="22"/>
              </w:rPr>
              <w:t>0,28</w:t>
            </w:r>
          </w:p>
        </w:tc>
      </w:tr>
      <w:tr w:rsidR="00451432" w:rsidRPr="00451432" w:rsidTr="00414BCD">
        <w:trPr>
          <w:trHeight w:val="300"/>
        </w:trPr>
        <w:tc>
          <w:tcPr>
            <w:tcW w:w="1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51432" w:rsidRPr="00451432" w:rsidRDefault="00451432" w:rsidP="00451432">
            <w:pPr>
              <w:rPr>
                <w:color w:val="000000"/>
                <w:sz w:val="22"/>
                <w:szCs w:val="22"/>
              </w:rPr>
            </w:pPr>
            <w:r w:rsidRPr="00451432">
              <w:rPr>
                <w:color w:val="000000"/>
                <w:sz w:val="22"/>
                <w:szCs w:val="22"/>
              </w:rPr>
              <w:t>сентябрь</w:t>
            </w:r>
          </w:p>
        </w:tc>
        <w:tc>
          <w:tcPr>
            <w:tcW w:w="1180" w:type="dxa"/>
            <w:tcBorders>
              <w:top w:val="nil"/>
              <w:left w:val="nil"/>
              <w:bottom w:val="single" w:sz="4" w:space="0" w:color="auto"/>
              <w:right w:val="single" w:sz="4" w:space="0" w:color="auto"/>
            </w:tcBorders>
            <w:shd w:val="clear" w:color="auto" w:fill="auto"/>
            <w:noWrap/>
            <w:vAlign w:val="bottom"/>
            <w:hideMark/>
          </w:tcPr>
          <w:p w:rsidR="00451432" w:rsidRPr="00451432" w:rsidRDefault="00451432" w:rsidP="002E654E">
            <w:pPr>
              <w:jc w:val="center"/>
              <w:rPr>
                <w:color w:val="000000"/>
                <w:sz w:val="22"/>
                <w:szCs w:val="22"/>
              </w:rPr>
            </w:pPr>
            <w:r w:rsidRPr="00451432">
              <w:rPr>
                <w:color w:val="000000"/>
                <w:sz w:val="22"/>
                <w:szCs w:val="22"/>
              </w:rPr>
              <w:t>0,018</w:t>
            </w:r>
          </w:p>
        </w:tc>
        <w:tc>
          <w:tcPr>
            <w:tcW w:w="1380" w:type="dxa"/>
            <w:tcBorders>
              <w:top w:val="single" w:sz="4" w:space="0" w:color="auto"/>
              <w:left w:val="nil"/>
              <w:bottom w:val="single" w:sz="4" w:space="0" w:color="auto"/>
              <w:right w:val="single" w:sz="4" w:space="0" w:color="auto"/>
            </w:tcBorders>
            <w:shd w:val="clear" w:color="auto" w:fill="auto"/>
            <w:noWrap/>
            <w:vAlign w:val="bottom"/>
            <w:hideMark/>
          </w:tcPr>
          <w:p w:rsidR="00451432" w:rsidRPr="00451432" w:rsidRDefault="00451432" w:rsidP="002E654E">
            <w:pPr>
              <w:jc w:val="center"/>
              <w:rPr>
                <w:color w:val="000000"/>
                <w:sz w:val="22"/>
                <w:szCs w:val="22"/>
              </w:rPr>
            </w:pPr>
            <w:r w:rsidRPr="00451432">
              <w:rPr>
                <w:color w:val="000000"/>
                <w:sz w:val="22"/>
                <w:szCs w:val="22"/>
              </w:rPr>
              <w:t>24</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451432" w:rsidRPr="00451432" w:rsidRDefault="002E654E" w:rsidP="002E654E">
            <w:pPr>
              <w:jc w:val="center"/>
              <w:rPr>
                <w:color w:val="000000"/>
                <w:sz w:val="22"/>
                <w:szCs w:val="22"/>
              </w:rPr>
            </w:pPr>
            <w:r>
              <w:rPr>
                <w:color w:val="000000"/>
                <w:sz w:val="22"/>
                <w:szCs w:val="22"/>
              </w:rPr>
              <w:t>15</w:t>
            </w:r>
          </w:p>
        </w:tc>
        <w:tc>
          <w:tcPr>
            <w:tcW w:w="1621" w:type="dxa"/>
            <w:tcBorders>
              <w:top w:val="single" w:sz="4" w:space="0" w:color="auto"/>
              <w:left w:val="nil"/>
              <w:bottom w:val="single" w:sz="4" w:space="0" w:color="auto"/>
              <w:right w:val="single" w:sz="4" w:space="0" w:color="auto"/>
            </w:tcBorders>
            <w:shd w:val="clear" w:color="auto" w:fill="auto"/>
            <w:noWrap/>
            <w:vAlign w:val="bottom"/>
            <w:hideMark/>
          </w:tcPr>
          <w:p w:rsidR="00451432" w:rsidRPr="00451432" w:rsidRDefault="00451432" w:rsidP="002E654E">
            <w:pPr>
              <w:jc w:val="center"/>
              <w:rPr>
                <w:color w:val="000000"/>
                <w:sz w:val="22"/>
                <w:szCs w:val="22"/>
              </w:rPr>
            </w:pPr>
            <w:r w:rsidRPr="00451432">
              <w:rPr>
                <w:color w:val="000000"/>
                <w:sz w:val="22"/>
                <w:szCs w:val="22"/>
              </w:rPr>
              <w:t>0,044</w:t>
            </w:r>
          </w:p>
        </w:tc>
        <w:tc>
          <w:tcPr>
            <w:tcW w:w="1200" w:type="dxa"/>
            <w:tcBorders>
              <w:top w:val="nil"/>
              <w:left w:val="nil"/>
              <w:bottom w:val="single" w:sz="4" w:space="0" w:color="auto"/>
              <w:right w:val="single" w:sz="4" w:space="0" w:color="auto"/>
            </w:tcBorders>
            <w:shd w:val="clear" w:color="auto" w:fill="auto"/>
            <w:noWrap/>
            <w:vAlign w:val="bottom"/>
            <w:hideMark/>
          </w:tcPr>
          <w:p w:rsidR="00451432" w:rsidRPr="00451432" w:rsidRDefault="002E654E" w:rsidP="002E654E">
            <w:pPr>
              <w:jc w:val="center"/>
              <w:rPr>
                <w:color w:val="000000"/>
                <w:sz w:val="22"/>
                <w:szCs w:val="22"/>
              </w:rPr>
            </w:pPr>
            <w:r>
              <w:rPr>
                <w:color w:val="000000"/>
                <w:sz w:val="22"/>
                <w:szCs w:val="22"/>
              </w:rPr>
              <w:t>0,28</w:t>
            </w:r>
          </w:p>
        </w:tc>
      </w:tr>
      <w:tr w:rsidR="00451432" w:rsidRPr="00451432" w:rsidTr="00414BCD">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451432" w:rsidRPr="00451432" w:rsidRDefault="00451432" w:rsidP="00451432">
            <w:pPr>
              <w:rPr>
                <w:color w:val="000000"/>
                <w:sz w:val="22"/>
                <w:szCs w:val="22"/>
              </w:rPr>
            </w:pPr>
            <w:r w:rsidRPr="00451432">
              <w:rPr>
                <w:color w:val="000000"/>
                <w:sz w:val="22"/>
                <w:szCs w:val="22"/>
              </w:rPr>
              <w:t>октябрь</w:t>
            </w:r>
          </w:p>
        </w:tc>
        <w:tc>
          <w:tcPr>
            <w:tcW w:w="1180" w:type="dxa"/>
            <w:tcBorders>
              <w:top w:val="nil"/>
              <w:left w:val="nil"/>
              <w:bottom w:val="single" w:sz="4" w:space="0" w:color="auto"/>
              <w:right w:val="single" w:sz="4" w:space="0" w:color="auto"/>
            </w:tcBorders>
            <w:shd w:val="clear" w:color="auto" w:fill="auto"/>
            <w:noWrap/>
            <w:vAlign w:val="bottom"/>
            <w:hideMark/>
          </w:tcPr>
          <w:p w:rsidR="00451432" w:rsidRPr="00451432" w:rsidRDefault="00451432" w:rsidP="002E654E">
            <w:pPr>
              <w:jc w:val="center"/>
              <w:rPr>
                <w:color w:val="000000"/>
                <w:sz w:val="22"/>
                <w:szCs w:val="22"/>
              </w:rPr>
            </w:pPr>
            <w:r w:rsidRPr="00451432">
              <w:rPr>
                <w:color w:val="000000"/>
                <w:sz w:val="22"/>
                <w:szCs w:val="22"/>
              </w:rPr>
              <w:t>0,018</w:t>
            </w:r>
          </w:p>
        </w:tc>
        <w:tc>
          <w:tcPr>
            <w:tcW w:w="1380" w:type="dxa"/>
            <w:tcBorders>
              <w:top w:val="nil"/>
              <w:left w:val="nil"/>
              <w:bottom w:val="single" w:sz="4" w:space="0" w:color="auto"/>
              <w:right w:val="single" w:sz="4" w:space="0" w:color="auto"/>
            </w:tcBorders>
            <w:shd w:val="clear" w:color="auto" w:fill="auto"/>
            <w:noWrap/>
            <w:vAlign w:val="bottom"/>
            <w:hideMark/>
          </w:tcPr>
          <w:p w:rsidR="00451432" w:rsidRPr="00451432" w:rsidRDefault="00451432" w:rsidP="002E654E">
            <w:pPr>
              <w:jc w:val="center"/>
              <w:rPr>
                <w:color w:val="000000"/>
                <w:sz w:val="22"/>
                <w:szCs w:val="22"/>
              </w:rPr>
            </w:pPr>
            <w:r w:rsidRPr="00451432">
              <w:rPr>
                <w:color w:val="000000"/>
                <w:sz w:val="22"/>
                <w:szCs w:val="22"/>
              </w:rPr>
              <w:t>24</w:t>
            </w:r>
          </w:p>
        </w:tc>
        <w:tc>
          <w:tcPr>
            <w:tcW w:w="1240" w:type="dxa"/>
            <w:tcBorders>
              <w:top w:val="nil"/>
              <w:left w:val="nil"/>
              <w:bottom w:val="single" w:sz="4" w:space="0" w:color="auto"/>
              <w:right w:val="single" w:sz="4" w:space="0" w:color="auto"/>
            </w:tcBorders>
            <w:shd w:val="clear" w:color="auto" w:fill="auto"/>
            <w:noWrap/>
            <w:vAlign w:val="bottom"/>
            <w:hideMark/>
          </w:tcPr>
          <w:p w:rsidR="00451432" w:rsidRPr="00451432" w:rsidRDefault="00451432" w:rsidP="002E654E">
            <w:pPr>
              <w:jc w:val="center"/>
              <w:rPr>
                <w:color w:val="000000"/>
                <w:sz w:val="22"/>
                <w:szCs w:val="22"/>
              </w:rPr>
            </w:pPr>
            <w:r w:rsidRPr="00451432">
              <w:rPr>
                <w:color w:val="000000"/>
                <w:sz w:val="22"/>
                <w:szCs w:val="22"/>
              </w:rPr>
              <w:t>31</w:t>
            </w:r>
          </w:p>
        </w:tc>
        <w:tc>
          <w:tcPr>
            <w:tcW w:w="1621" w:type="dxa"/>
            <w:tcBorders>
              <w:top w:val="nil"/>
              <w:left w:val="nil"/>
              <w:bottom w:val="single" w:sz="4" w:space="0" w:color="auto"/>
              <w:right w:val="single" w:sz="4" w:space="0" w:color="auto"/>
            </w:tcBorders>
            <w:shd w:val="clear" w:color="auto" w:fill="auto"/>
            <w:noWrap/>
            <w:vAlign w:val="bottom"/>
            <w:hideMark/>
          </w:tcPr>
          <w:p w:rsidR="00451432" w:rsidRPr="00451432" w:rsidRDefault="00451432" w:rsidP="002E654E">
            <w:pPr>
              <w:jc w:val="center"/>
              <w:rPr>
                <w:color w:val="000000"/>
                <w:sz w:val="22"/>
                <w:szCs w:val="22"/>
              </w:rPr>
            </w:pPr>
            <w:r w:rsidRPr="00451432">
              <w:rPr>
                <w:color w:val="000000"/>
                <w:sz w:val="22"/>
                <w:szCs w:val="22"/>
              </w:rPr>
              <w:t>0,162</w:t>
            </w:r>
          </w:p>
        </w:tc>
        <w:tc>
          <w:tcPr>
            <w:tcW w:w="1200" w:type="dxa"/>
            <w:tcBorders>
              <w:top w:val="nil"/>
              <w:left w:val="nil"/>
              <w:bottom w:val="single" w:sz="4" w:space="0" w:color="auto"/>
              <w:right w:val="single" w:sz="4" w:space="0" w:color="auto"/>
            </w:tcBorders>
            <w:shd w:val="clear" w:color="auto" w:fill="auto"/>
            <w:noWrap/>
            <w:vAlign w:val="bottom"/>
            <w:hideMark/>
          </w:tcPr>
          <w:p w:rsidR="00451432" w:rsidRPr="00451432" w:rsidRDefault="00451432" w:rsidP="002E654E">
            <w:pPr>
              <w:jc w:val="center"/>
              <w:rPr>
                <w:color w:val="000000"/>
                <w:sz w:val="22"/>
                <w:szCs w:val="22"/>
              </w:rPr>
            </w:pPr>
            <w:r w:rsidRPr="00451432">
              <w:rPr>
                <w:color w:val="000000"/>
                <w:sz w:val="22"/>
                <w:szCs w:val="22"/>
              </w:rPr>
              <w:t>2,17</w:t>
            </w:r>
          </w:p>
        </w:tc>
      </w:tr>
      <w:tr w:rsidR="00451432" w:rsidRPr="00451432" w:rsidTr="00414BCD">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451432" w:rsidRPr="00451432" w:rsidRDefault="00451432" w:rsidP="00451432">
            <w:pPr>
              <w:rPr>
                <w:color w:val="000000"/>
                <w:sz w:val="22"/>
                <w:szCs w:val="22"/>
              </w:rPr>
            </w:pPr>
            <w:r w:rsidRPr="00451432">
              <w:rPr>
                <w:color w:val="000000"/>
                <w:sz w:val="22"/>
                <w:szCs w:val="22"/>
              </w:rPr>
              <w:t>ноябрь</w:t>
            </w:r>
          </w:p>
        </w:tc>
        <w:tc>
          <w:tcPr>
            <w:tcW w:w="1180" w:type="dxa"/>
            <w:tcBorders>
              <w:top w:val="nil"/>
              <w:left w:val="nil"/>
              <w:bottom w:val="single" w:sz="4" w:space="0" w:color="auto"/>
              <w:right w:val="single" w:sz="4" w:space="0" w:color="auto"/>
            </w:tcBorders>
            <w:shd w:val="clear" w:color="auto" w:fill="auto"/>
            <w:noWrap/>
            <w:vAlign w:val="bottom"/>
            <w:hideMark/>
          </w:tcPr>
          <w:p w:rsidR="00451432" w:rsidRPr="00451432" w:rsidRDefault="00451432" w:rsidP="002E654E">
            <w:pPr>
              <w:jc w:val="center"/>
              <w:rPr>
                <w:color w:val="000000"/>
                <w:sz w:val="22"/>
                <w:szCs w:val="22"/>
              </w:rPr>
            </w:pPr>
            <w:r w:rsidRPr="00451432">
              <w:rPr>
                <w:color w:val="000000"/>
                <w:sz w:val="22"/>
                <w:szCs w:val="22"/>
              </w:rPr>
              <w:t>0,018</w:t>
            </w:r>
          </w:p>
        </w:tc>
        <w:tc>
          <w:tcPr>
            <w:tcW w:w="1380" w:type="dxa"/>
            <w:tcBorders>
              <w:top w:val="nil"/>
              <w:left w:val="nil"/>
              <w:bottom w:val="single" w:sz="4" w:space="0" w:color="auto"/>
              <w:right w:val="single" w:sz="4" w:space="0" w:color="auto"/>
            </w:tcBorders>
            <w:shd w:val="clear" w:color="auto" w:fill="auto"/>
            <w:noWrap/>
            <w:vAlign w:val="bottom"/>
            <w:hideMark/>
          </w:tcPr>
          <w:p w:rsidR="00451432" w:rsidRPr="00451432" w:rsidRDefault="00451432" w:rsidP="002E654E">
            <w:pPr>
              <w:jc w:val="center"/>
              <w:rPr>
                <w:color w:val="000000"/>
                <w:sz w:val="22"/>
                <w:szCs w:val="22"/>
              </w:rPr>
            </w:pPr>
            <w:r w:rsidRPr="00451432">
              <w:rPr>
                <w:color w:val="000000"/>
                <w:sz w:val="22"/>
                <w:szCs w:val="22"/>
              </w:rPr>
              <w:t>24</w:t>
            </w:r>
          </w:p>
        </w:tc>
        <w:tc>
          <w:tcPr>
            <w:tcW w:w="1240" w:type="dxa"/>
            <w:tcBorders>
              <w:top w:val="nil"/>
              <w:left w:val="nil"/>
              <w:bottom w:val="single" w:sz="4" w:space="0" w:color="auto"/>
              <w:right w:val="single" w:sz="4" w:space="0" w:color="auto"/>
            </w:tcBorders>
            <w:shd w:val="clear" w:color="auto" w:fill="auto"/>
            <w:noWrap/>
            <w:vAlign w:val="bottom"/>
            <w:hideMark/>
          </w:tcPr>
          <w:p w:rsidR="00451432" w:rsidRPr="00451432" w:rsidRDefault="00451432" w:rsidP="002E654E">
            <w:pPr>
              <w:jc w:val="center"/>
              <w:rPr>
                <w:color w:val="000000"/>
                <w:sz w:val="22"/>
                <w:szCs w:val="22"/>
              </w:rPr>
            </w:pPr>
            <w:r w:rsidRPr="00451432">
              <w:rPr>
                <w:color w:val="000000"/>
                <w:sz w:val="22"/>
                <w:szCs w:val="22"/>
              </w:rPr>
              <w:t>30</w:t>
            </w:r>
          </w:p>
        </w:tc>
        <w:tc>
          <w:tcPr>
            <w:tcW w:w="1621" w:type="dxa"/>
            <w:tcBorders>
              <w:top w:val="nil"/>
              <w:left w:val="nil"/>
              <w:bottom w:val="single" w:sz="4" w:space="0" w:color="auto"/>
              <w:right w:val="single" w:sz="4" w:space="0" w:color="auto"/>
            </w:tcBorders>
            <w:shd w:val="clear" w:color="auto" w:fill="auto"/>
            <w:noWrap/>
            <w:vAlign w:val="bottom"/>
            <w:hideMark/>
          </w:tcPr>
          <w:p w:rsidR="00451432" w:rsidRPr="00451432" w:rsidRDefault="00451432" w:rsidP="002E654E">
            <w:pPr>
              <w:jc w:val="center"/>
              <w:rPr>
                <w:color w:val="000000"/>
                <w:sz w:val="22"/>
                <w:szCs w:val="22"/>
              </w:rPr>
            </w:pPr>
            <w:r w:rsidRPr="00451432">
              <w:rPr>
                <w:color w:val="000000"/>
                <w:sz w:val="22"/>
                <w:szCs w:val="22"/>
              </w:rPr>
              <w:t>0,346</w:t>
            </w:r>
          </w:p>
        </w:tc>
        <w:tc>
          <w:tcPr>
            <w:tcW w:w="1200" w:type="dxa"/>
            <w:tcBorders>
              <w:top w:val="nil"/>
              <w:left w:val="nil"/>
              <w:bottom w:val="single" w:sz="4" w:space="0" w:color="auto"/>
              <w:right w:val="single" w:sz="4" w:space="0" w:color="auto"/>
            </w:tcBorders>
            <w:shd w:val="clear" w:color="auto" w:fill="auto"/>
            <w:noWrap/>
            <w:vAlign w:val="bottom"/>
            <w:hideMark/>
          </w:tcPr>
          <w:p w:rsidR="00451432" w:rsidRPr="00451432" w:rsidRDefault="00451432" w:rsidP="002E654E">
            <w:pPr>
              <w:jc w:val="center"/>
              <w:rPr>
                <w:color w:val="000000"/>
                <w:sz w:val="22"/>
                <w:szCs w:val="22"/>
              </w:rPr>
            </w:pPr>
            <w:r w:rsidRPr="00451432">
              <w:rPr>
                <w:color w:val="000000"/>
                <w:sz w:val="22"/>
                <w:szCs w:val="22"/>
              </w:rPr>
              <w:t>4,48</w:t>
            </w:r>
          </w:p>
        </w:tc>
      </w:tr>
      <w:tr w:rsidR="00451432" w:rsidRPr="00451432" w:rsidTr="00414BCD">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451432" w:rsidRPr="00451432" w:rsidRDefault="00451432" w:rsidP="00451432">
            <w:pPr>
              <w:rPr>
                <w:color w:val="000000"/>
                <w:sz w:val="22"/>
                <w:szCs w:val="22"/>
              </w:rPr>
            </w:pPr>
            <w:r w:rsidRPr="00451432">
              <w:rPr>
                <w:color w:val="000000"/>
                <w:sz w:val="22"/>
                <w:szCs w:val="22"/>
              </w:rPr>
              <w:t>декабрь</w:t>
            </w:r>
          </w:p>
        </w:tc>
        <w:tc>
          <w:tcPr>
            <w:tcW w:w="1180" w:type="dxa"/>
            <w:tcBorders>
              <w:top w:val="nil"/>
              <w:left w:val="nil"/>
              <w:bottom w:val="single" w:sz="4" w:space="0" w:color="auto"/>
              <w:right w:val="single" w:sz="4" w:space="0" w:color="auto"/>
            </w:tcBorders>
            <w:shd w:val="clear" w:color="auto" w:fill="auto"/>
            <w:noWrap/>
            <w:vAlign w:val="bottom"/>
            <w:hideMark/>
          </w:tcPr>
          <w:p w:rsidR="00451432" w:rsidRPr="00451432" w:rsidRDefault="00451432" w:rsidP="002E654E">
            <w:pPr>
              <w:jc w:val="center"/>
              <w:rPr>
                <w:color w:val="000000"/>
                <w:sz w:val="22"/>
                <w:szCs w:val="22"/>
              </w:rPr>
            </w:pPr>
            <w:r w:rsidRPr="00451432">
              <w:rPr>
                <w:color w:val="000000"/>
                <w:sz w:val="22"/>
                <w:szCs w:val="22"/>
              </w:rPr>
              <w:t>0,018</w:t>
            </w:r>
          </w:p>
        </w:tc>
        <w:tc>
          <w:tcPr>
            <w:tcW w:w="1380" w:type="dxa"/>
            <w:tcBorders>
              <w:top w:val="nil"/>
              <w:left w:val="nil"/>
              <w:bottom w:val="single" w:sz="4" w:space="0" w:color="auto"/>
              <w:right w:val="single" w:sz="4" w:space="0" w:color="auto"/>
            </w:tcBorders>
            <w:shd w:val="clear" w:color="auto" w:fill="auto"/>
            <w:noWrap/>
            <w:vAlign w:val="bottom"/>
            <w:hideMark/>
          </w:tcPr>
          <w:p w:rsidR="00451432" w:rsidRPr="00451432" w:rsidRDefault="00451432" w:rsidP="002E654E">
            <w:pPr>
              <w:jc w:val="center"/>
              <w:rPr>
                <w:color w:val="000000"/>
                <w:sz w:val="22"/>
                <w:szCs w:val="22"/>
              </w:rPr>
            </w:pPr>
            <w:r w:rsidRPr="00451432">
              <w:rPr>
                <w:color w:val="000000"/>
                <w:sz w:val="22"/>
                <w:szCs w:val="22"/>
              </w:rPr>
              <w:t>24</w:t>
            </w:r>
          </w:p>
        </w:tc>
        <w:tc>
          <w:tcPr>
            <w:tcW w:w="1240" w:type="dxa"/>
            <w:tcBorders>
              <w:top w:val="nil"/>
              <w:left w:val="nil"/>
              <w:bottom w:val="single" w:sz="4" w:space="0" w:color="auto"/>
              <w:right w:val="single" w:sz="4" w:space="0" w:color="auto"/>
            </w:tcBorders>
            <w:shd w:val="clear" w:color="auto" w:fill="auto"/>
            <w:noWrap/>
            <w:vAlign w:val="bottom"/>
            <w:hideMark/>
          </w:tcPr>
          <w:p w:rsidR="00451432" w:rsidRPr="00451432" w:rsidRDefault="00451432" w:rsidP="002E654E">
            <w:pPr>
              <w:jc w:val="center"/>
              <w:rPr>
                <w:color w:val="000000"/>
                <w:sz w:val="22"/>
                <w:szCs w:val="22"/>
              </w:rPr>
            </w:pPr>
            <w:r w:rsidRPr="00451432">
              <w:rPr>
                <w:color w:val="000000"/>
                <w:sz w:val="22"/>
                <w:szCs w:val="22"/>
              </w:rPr>
              <w:t>31</w:t>
            </w:r>
          </w:p>
        </w:tc>
        <w:tc>
          <w:tcPr>
            <w:tcW w:w="1621" w:type="dxa"/>
            <w:tcBorders>
              <w:top w:val="nil"/>
              <w:left w:val="nil"/>
              <w:bottom w:val="single" w:sz="4" w:space="0" w:color="auto"/>
              <w:right w:val="single" w:sz="4" w:space="0" w:color="auto"/>
            </w:tcBorders>
            <w:shd w:val="clear" w:color="auto" w:fill="auto"/>
            <w:noWrap/>
            <w:vAlign w:val="bottom"/>
            <w:hideMark/>
          </w:tcPr>
          <w:p w:rsidR="00451432" w:rsidRPr="00451432" w:rsidRDefault="00451432" w:rsidP="002E654E">
            <w:pPr>
              <w:jc w:val="center"/>
              <w:rPr>
                <w:color w:val="000000"/>
                <w:sz w:val="22"/>
                <w:szCs w:val="22"/>
              </w:rPr>
            </w:pPr>
            <w:r w:rsidRPr="00451432">
              <w:rPr>
                <w:color w:val="000000"/>
                <w:sz w:val="22"/>
                <w:szCs w:val="22"/>
              </w:rPr>
              <w:t>0,487</w:t>
            </w:r>
          </w:p>
        </w:tc>
        <w:tc>
          <w:tcPr>
            <w:tcW w:w="1200" w:type="dxa"/>
            <w:tcBorders>
              <w:top w:val="nil"/>
              <w:left w:val="nil"/>
              <w:bottom w:val="single" w:sz="4" w:space="0" w:color="auto"/>
              <w:right w:val="single" w:sz="4" w:space="0" w:color="auto"/>
            </w:tcBorders>
            <w:shd w:val="clear" w:color="auto" w:fill="auto"/>
            <w:noWrap/>
            <w:vAlign w:val="bottom"/>
            <w:hideMark/>
          </w:tcPr>
          <w:p w:rsidR="00451432" w:rsidRPr="00451432" w:rsidRDefault="00451432" w:rsidP="002E654E">
            <w:pPr>
              <w:jc w:val="center"/>
              <w:rPr>
                <w:color w:val="000000"/>
                <w:sz w:val="22"/>
                <w:szCs w:val="22"/>
              </w:rPr>
            </w:pPr>
            <w:r w:rsidRPr="00451432">
              <w:rPr>
                <w:color w:val="000000"/>
                <w:sz w:val="22"/>
                <w:szCs w:val="22"/>
              </w:rPr>
              <w:t>6,52</w:t>
            </w:r>
          </w:p>
        </w:tc>
      </w:tr>
      <w:tr w:rsidR="00451432" w:rsidRPr="00451432" w:rsidTr="00414BCD">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451432" w:rsidRPr="00451432" w:rsidRDefault="00451432" w:rsidP="00451432">
            <w:pPr>
              <w:rPr>
                <w:b/>
                <w:bCs/>
                <w:color w:val="000000"/>
                <w:sz w:val="22"/>
                <w:szCs w:val="22"/>
              </w:rPr>
            </w:pPr>
            <w:r w:rsidRPr="00451432">
              <w:rPr>
                <w:b/>
                <w:bCs/>
                <w:color w:val="000000"/>
                <w:sz w:val="22"/>
                <w:szCs w:val="22"/>
              </w:rPr>
              <w:t>Всего:</w:t>
            </w:r>
          </w:p>
        </w:tc>
        <w:tc>
          <w:tcPr>
            <w:tcW w:w="1180" w:type="dxa"/>
            <w:tcBorders>
              <w:top w:val="nil"/>
              <w:left w:val="nil"/>
              <w:bottom w:val="single" w:sz="4" w:space="0" w:color="auto"/>
              <w:right w:val="single" w:sz="4" w:space="0" w:color="auto"/>
            </w:tcBorders>
            <w:shd w:val="clear" w:color="auto" w:fill="auto"/>
            <w:noWrap/>
            <w:vAlign w:val="bottom"/>
            <w:hideMark/>
          </w:tcPr>
          <w:p w:rsidR="00451432" w:rsidRPr="00451432" w:rsidRDefault="00451432" w:rsidP="00451432">
            <w:pPr>
              <w:rPr>
                <w:color w:val="000000"/>
                <w:sz w:val="22"/>
                <w:szCs w:val="22"/>
              </w:rPr>
            </w:pPr>
            <w:r w:rsidRPr="00451432">
              <w:rPr>
                <w:color w:val="000000"/>
                <w:sz w:val="22"/>
                <w:szCs w:val="22"/>
              </w:rPr>
              <w:t> </w:t>
            </w:r>
          </w:p>
        </w:tc>
        <w:tc>
          <w:tcPr>
            <w:tcW w:w="1380" w:type="dxa"/>
            <w:tcBorders>
              <w:top w:val="nil"/>
              <w:left w:val="nil"/>
              <w:bottom w:val="single" w:sz="4" w:space="0" w:color="auto"/>
              <w:right w:val="single" w:sz="4" w:space="0" w:color="auto"/>
            </w:tcBorders>
            <w:shd w:val="clear" w:color="auto" w:fill="auto"/>
            <w:noWrap/>
            <w:vAlign w:val="bottom"/>
            <w:hideMark/>
          </w:tcPr>
          <w:p w:rsidR="00451432" w:rsidRPr="00451432" w:rsidRDefault="00451432" w:rsidP="00451432">
            <w:pPr>
              <w:rPr>
                <w:color w:val="000000"/>
                <w:sz w:val="22"/>
                <w:szCs w:val="22"/>
              </w:rPr>
            </w:pPr>
            <w:r w:rsidRPr="00451432">
              <w:rPr>
                <w:color w:val="000000"/>
                <w:sz w:val="22"/>
                <w:szCs w:val="22"/>
              </w:rPr>
              <w:t> </w:t>
            </w:r>
          </w:p>
        </w:tc>
        <w:tc>
          <w:tcPr>
            <w:tcW w:w="1240" w:type="dxa"/>
            <w:tcBorders>
              <w:top w:val="nil"/>
              <w:left w:val="nil"/>
              <w:bottom w:val="single" w:sz="4" w:space="0" w:color="auto"/>
              <w:right w:val="single" w:sz="4" w:space="0" w:color="auto"/>
            </w:tcBorders>
            <w:shd w:val="clear" w:color="auto" w:fill="auto"/>
            <w:noWrap/>
            <w:vAlign w:val="bottom"/>
            <w:hideMark/>
          </w:tcPr>
          <w:p w:rsidR="00451432" w:rsidRPr="00451432" w:rsidRDefault="00451432" w:rsidP="00451432">
            <w:pPr>
              <w:rPr>
                <w:color w:val="000000"/>
                <w:sz w:val="22"/>
                <w:szCs w:val="22"/>
              </w:rPr>
            </w:pPr>
            <w:r w:rsidRPr="00451432">
              <w:rPr>
                <w:color w:val="000000"/>
                <w:sz w:val="22"/>
                <w:szCs w:val="22"/>
              </w:rPr>
              <w:t> </w:t>
            </w:r>
          </w:p>
        </w:tc>
        <w:tc>
          <w:tcPr>
            <w:tcW w:w="1621" w:type="dxa"/>
            <w:tcBorders>
              <w:top w:val="nil"/>
              <w:left w:val="nil"/>
              <w:bottom w:val="single" w:sz="4" w:space="0" w:color="auto"/>
              <w:right w:val="single" w:sz="4" w:space="0" w:color="auto"/>
            </w:tcBorders>
            <w:shd w:val="clear" w:color="auto" w:fill="auto"/>
            <w:noWrap/>
            <w:vAlign w:val="bottom"/>
            <w:hideMark/>
          </w:tcPr>
          <w:p w:rsidR="00451432" w:rsidRPr="00451432" w:rsidRDefault="00451432" w:rsidP="00451432">
            <w:pPr>
              <w:rPr>
                <w:color w:val="000000"/>
                <w:sz w:val="22"/>
                <w:szCs w:val="22"/>
              </w:rPr>
            </w:pPr>
            <w:r w:rsidRPr="00451432">
              <w:rPr>
                <w:color w:val="000000"/>
                <w:sz w:val="22"/>
                <w:szCs w:val="22"/>
              </w:rPr>
              <w:t> </w:t>
            </w:r>
          </w:p>
        </w:tc>
        <w:tc>
          <w:tcPr>
            <w:tcW w:w="1200" w:type="dxa"/>
            <w:tcBorders>
              <w:top w:val="nil"/>
              <w:left w:val="nil"/>
              <w:bottom w:val="single" w:sz="4" w:space="0" w:color="auto"/>
              <w:right w:val="single" w:sz="4" w:space="0" w:color="auto"/>
            </w:tcBorders>
            <w:shd w:val="clear" w:color="auto" w:fill="auto"/>
            <w:noWrap/>
            <w:vAlign w:val="bottom"/>
            <w:hideMark/>
          </w:tcPr>
          <w:p w:rsidR="00451432" w:rsidRPr="00451432" w:rsidRDefault="002E654E" w:rsidP="002E654E">
            <w:pPr>
              <w:jc w:val="center"/>
              <w:rPr>
                <w:b/>
                <w:bCs/>
                <w:color w:val="000000"/>
                <w:sz w:val="22"/>
                <w:szCs w:val="22"/>
              </w:rPr>
            </w:pPr>
            <w:r>
              <w:rPr>
                <w:b/>
                <w:bCs/>
                <w:color w:val="000000"/>
                <w:sz w:val="22"/>
                <w:szCs w:val="22"/>
              </w:rPr>
              <w:t>34,55</w:t>
            </w:r>
          </w:p>
        </w:tc>
      </w:tr>
    </w:tbl>
    <w:p w:rsidR="007E301F" w:rsidRDefault="00B0487E" w:rsidP="00385CB0">
      <w:pPr>
        <w:jc w:val="center"/>
        <w:rPr>
          <w:b/>
        </w:rPr>
      </w:pPr>
      <w:r>
        <w:rPr>
          <w:b/>
        </w:rPr>
        <w:lastRenderedPageBreak/>
        <w:t>3</w:t>
      </w:r>
      <w:r w:rsidR="00451432" w:rsidRPr="00F6364F">
        <w:rPr>
          <w:b/>
        </w:rPr>
        <w:t>.</w:t>
      </w:r>
      <w:r w:rsidR="00451432" w:rsidRPr="002862BE">
        <w:rPr>
          <w:b/>
        </w:rPr>
        <w:t xml:space="preserve"> Расчёт на </w:t>
      </w:r>
      <w:r w:rsidR="00451432">
        <w:rPr>
          <w:b/>
        </w:rPr>
        <w:t>склад</w:t>
      </w:r>
      <w:r w:rsidR="00451432" w:rsidRPr="002862BE">
        <w:rPr>
          <w:b/>
        </w:rPr>
        <w:t xml:space="preserve"> </w:t>
      </w:r>
      <w:r w:rsidR="00451432" w:rsidRPr="00F138E7">
        <w:rPr>
          <w:b/>
        </w:rPr>
        <w:t>ПАО «Башинформсвяз</w:t>
      </w:r>
      <w:r w:rsidR="00451432">
        <w:rPr>
          <w:b/>
        </w:rPr>
        <w:t>ь</w:t>
      </w:r>
      <w:r w:rsidR="00451432" w:rsidRPr="00F138E7">
        <w:rPr>
          <w:b/>
        </w:rPr>
        <w:t>»</w:t>
      </w:r>
      <w:r w:rsidR="00451432">
        <w:rPr>
          <w:b/>
        </w:rPr>
        <w:t xml:space="preserve"> по адресу: с. Иглино ул. Свердлова, д.9</w:t>
      </w:r>
    </w:p>
    <w:p w:rsidR="003456AC" w:rsidRDefault="003456AC" w:rsidP="00385CB0">
      <w:pPr>
        <w:jc w:val="center"/>
        <w:rPr>
          <w:b/>
        </w:rPr>
      </w:pPr>
    </w:p>
    <w:p w:rsidR="004E1FFB" w:rsidRDefault="004E1FFB" w:rsidP="004E1FFB">
      <w:pPr>
        <w:spacing w:line="276" w:lineRule="auto"/>
        <w:jc w:val="both"/>
      </w:pPr>
      <w:r w:rsidRPr="006E3DB4">
        <w:t xml:space="preserve">Объем  здания: </w:t>
      </w:r>
      <w:r>
        <w:t>289</w:t>
      </w:r>
      <w:r w:rsidRPr="006E3DB4">
        <w:t xml:space="preserve"> м</w:t>
      </w:r>
      <w:r w:rsidRPr="0031276A">
        <w:rPr>
          <w:vertAlign w:val="superscript"/>
        </w:rPr>
        <w:t>з</w:t>
      </w:r>
      <w:r w:rsidRPr="006E3DB4">
        <w:t xml:space="preserve">                          Температура внутри здания:   +</w:t>
      </w:r>
      <w:r>
        <w:t>10</w:t>
      </w:r>
      <w:r w:rsidRPr="006E3DB4">
        <w:t xml:space="preserve"> гр.</w:t>
      </w:r>
    </w:p>
    <w:p w:rsidR="004E1FFB" w:rsidRDefault="004E1FFB" w:rsidP="004E1FFB">
      <w:pPr>
        <w:tabs>
          <w:tab w:val="left" w:pos="1665"/>
        </w:tabs>
        <w:spacing w:line="276" w:lineRule="auto"/>
      </w:pPr>
      <w:r>
        <w:rPr>
          <w:lang w:val="en-US"/>
        </w:rPr>
        <w:t>Q</w:t>
      </w:r>
      <w:r w:rsidR="00414BCD">
        <w:t xml:space="preserve"> </w:t>
      </w:r>
      <w:r>
        <w:rPr>
          <w:vertAlign w:val="subscript"/>
          <w:lang w:val="en-US"/>
        </w:rPr>
        <w:t>max</w:t>
      </w:r>
      <w:r w:rsidRPr="006E3DB4">
        <w:t xml:space="preserve"> =</w:t>
      </w:r>
      <w:r>
        <w:t xml:space="preserve">289 </w:t>
      </w:r>
      <w:r w:rsidRPr="006E3DB4">
        <w:t xml:space="preserve">х </w:t>
      </w:r>
      <w:r>
        <w:t xml:space="preserve">0,7 </w:t>
      </w:r>
      <w:r w:rsidRPr="006E3DB4">
        <w:t xml:space="preserve">х </w:t>
      </w:r>
      <w:r>
        <w:t xml:space="preserve">45 </w:t>
      </w:r>
      <w:r w:rsidRPr="006E3DB4">
        <w:t>х 10</w:t>
      </w:r>
      <w:r w:rsidRPr="00516E8E">
        <w:rPr>
          <w:vertAlign w:val="superscript"/>
        </w:rPr>
        <w:t>-6</w:t>
      </w:r>
      <w:r w:rsidRPr="006E3DB4">
        <w:t xml:space="preserve"> = </w:t>
      </w:r>
      <w:r>
        <w:t>0,009</w:t>
      </w:r>
      <w:r w:rsidRPr="006E3DB4">
        <w:t>Гкал/час</w:t>
      </w:r>
    </w:p>
    <w:p w:rsidR="003456AC" w:rsidRDefault="003456AC" w:rsidP="004E1FFB">
      <w:pPr>
        <w:tabs>
          <w:tab w:val="left" w:pos="1665"/>
        </w:tabs>
        <w:spacing w:line="276" w:lineRule="auto"/>
      </w:pPr>
    </w:p>
    <w:tbl>
      <w:tblPr>
        <w:tblW w:w="8095" w:type="dxa"/>
        <w:tblInd w:w="93" w:type="dxa"/>
        <w:tblLayout w:type="fixed"/>
        <w:tblLook w:val="04A0" w:firstRow="1" w:lastRow="0" w:firstColumn="1" w:lastColumn="0" w:noHBand="0" w:noVBand="1"/>
      </w:tblPr>
      <w:tblGrid>
        <w:gridCol w:w="1440"/>
        <w:gridCol w:w="1360"/>
        <w:gridCol w:w="1468"/>
        <w:gridCol w:w="1117"/>
        <w:gridCol w:w="1576"/>
        <w:gridCol w:w="1134"/>
      </w:tblGrid>
      <w:tr w:rsidR="00AE5695" w:rsidRPr="00AE5695" w:rsidTr="006D5AA4">
        <w:trPr>
          <w:trHeight w:val="300"/>
        </w:trPr>
        <w:tc>
          <w:tcPr>
            <w:tcW w:w="1440"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AE5695" w:rsidRPr="00AE5695" w:rsidRDefault="00AE5695" w:rsidP="00AE5695">
            <w:pPr>
              <w:rPr>
                <w:b/>
                <w:bCs/>
                <w:color w:val="000000"/>
                <w:sz w:val="22"/>
                <w:szCs w:val="22"/>
              </w:rPr>
            </w:pPr>
            <w:r w:rsidRPr="00AE5695">
              <w:rPr>
                <w:b/>
                <w:bCs/>
                <w:color w:val="000000"/>
                <w:sz w:val="22"/>
                <w:szCs w:val="22"/>
              </w:rPr>
              <w:t>расчётный период</w:t>
            </w:r>
          </w:p>
        </w:tc>
        <w:tc>
          <w:tcPr>
            <w:tcW w:w="1360"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AE5695" w:rsidRPr="00AE5695" w:rsidRDefault="00AE5695" w:rsidP="00AE5695">
            <w:pPr>
              <w:jc w:val="center"/>
              <w:rPr>
                <w:b/>
                <w:bCs/>
                <w:color w:val="000000"/>
                <w:sz w:val="22"/>
                <w:szCs w:val="22"/>
              </w:rPr>
            </w:pPr>
            <w:r w:rsidRPr="00AE5695">
              <w:rPr>
                <w:b/>
                <w:bCs/>
                <w:color w:val="000000"/>
                <w:sz w:val="22"/>
                <w:szCs w:val="22"/>
              </w:rPr>
              <w:t>Гкал/час</w:t>
            </w:r>
          </w:p>
        </w:tc>
        <w:tc>
          <w:tcPr>
            <w:tcW w:w="1468"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AE5695" w:rsidRPr="00AE5695" w:rsidRDefault="006D5AA4" w:rsidP="00AE5695">
            <w:pPr>
              <w:jc w:val="center"/>
              <w:rPr>
                <w:b/>
                <w:bCs/>
                <w:color w:val="000000"/>
                <w:sz w:val="22"/>
                <w:szCs w:val="22"/>
              </w:rPr>
            </w:pPr>
            <w:r>
              <w:rPr>
                <w:b/>
                <w:bCs/>
                <w:color w:val="000000"/>
                <w:sz w:val="22"/>
                <w:szCs w:val="22"/>
              </w:rPr>
              <w:t>часы в сутки</w:t>
            </w:r>
          </w:p>
        </w:tc>
        <w:tc>
          <w:tcPr>
            <w:tcW w:w="1117"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AE5695" w:rsidRPr="00AE5695" w:rsidRDefault="00AE5695" w:rsidP="00AE5695">
            <w:pPr>
              <w:jc w:val="center"/>
              <w:rPr>
                <w:b/>
                <w:bCs/>
                <w:color w:val="000000"/>
                <w:sz w:val="22"/>
                <w:szCs w:val="22"/>
              </w:rPr>
            </w:pPr>
            <w:r w:rsidRPr="00AE5695">
              <w:rPr>
                <w:b/>
                <w:bCs/>
                <w:color w:val="000000"/>
                <w:sz w:val="22"/>
                <w:szCs w:val="22"/>
              </w:rPr>
              <w:t>кол-во дней</w:t>
            </w:r>
          </w:p>
        </w:tc>
        <w:tc>
          <w:tcPr>
            <w:tcW w:w="1576"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AE5695" w:rsidRPr="00AE5695" w:rsidRDefault="006D5AA4" w:rsidP="00AE5695">
            <w:pPr>
              <w:rPr>
                <w:b/>
                <w:bCs/>
                <w:color w:val="000000"/>
                <w:sz w:val="22"/>
                <w:szCs w:val="22"/>
              </w:rPr>
            </w:pPr>
            <w:r>
              <w:rPr>
                <w:b/>
                <w:bCs/>
                <w:color w:val="000000"/>
                <w:sz w:val="22"/>
                <w:szCs w:val="22"/>
              </w:rPr>
              <w:t>коэффициент</w:t>
            </w:r>
          </w:p>
        </w:tc>
        <w:tc>
          <w:tcPr>
            <w:tcW w:w="1134"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AE5695" w:rsidRPr="00AE5695" w:rsidRDefault="006D5AA4" w:rsidP="00AE5695">
            <w:pPr>
              <w:rPr>
                <w:b/>
                <w:bCs/>
                <w:color w:val="000000"/>
                <w:sz w:val="22"/>
                <w:szCs w:val="22"/>
              </w:rPr>
            </w:pPr>
            <w:r>
              <w:rPr>
                <w:b/>
                <w:bCs/>
                <w:color w:val="000000"/>
                <w:sz w:val="22"/>
                <w:szCs w:val="22"/>
              </w:rPr>
              <w:t>Гкал</w:t>
            </w:r>
          </w:p>
        </w:tc>
      </w:tr>
      <w:tr w:rsidR="00AE5695" w:rsidRPr="00AE5695" w:rsidTr="006D5AA4">
        <w:trPr>
          <w:trHeight w:val="315"/>
        </w:trPr>
        <w:tc>
          <w:tcPr>
            <w:tcW w:w="1440" w:type="dxa"/>
            <w:vMerge/>
            <w:tcBorders>
              <w:top w:val="single" w:sz="8" w:space="0" w:color="auto"/>
              <w:left w:val="single" w:sz="8" w:space="0" w:color="auto"/>
              <w:bottom w:val="single" w:sz="8" w:space="0" w:color="000000"/>
              <w:right w:val="single" w:sz="8" w:space="0" w:color="auto"/>
            </w:tcBorders>
            <w:vAlign w:val="center"/>
            <w:hideMark/>
          </w:tcPr>
          <w:p w:rsidR="00AE5695" w:rsidRPr="00AE5695" w:rsidRDefault="00AE5695" w:rsidP="00AE5695">
            <w:pPr>
              <w:rPr>
                <w:b/>
                <w:bCs/>
                <w:color w:val="000000"/>
                <w:sz w:val="22"/>
                <w:szCs w:val="22"/>
              </w:rPr>
            </w:pPr>
          </w:p>
        </w:tc>
        <w:tc>
          <w:tcPr>
            <w:tcW w:w="1360" w:type="dxa"/>
            <w:vMerge/>
            <w:tcBorders>
              <w:top w:val="single" w:sz="8" w:space="0" w:color="auto"/>
              <w:left w:val="single" w:sz="8" w:space="0" w:color="auto"/>
              <w:bottom w:val="single" w:sz="8" w:space="0" w:color="000000"/>
              <w:right w:val="single" w:sz="8" w:space="0" w:color="auto"/>
            </w:tcBorders>
            <w:vAlign w:val="center"/>
            <w:hideMark/>
          </w:tcPr>
          <w:p w:rsidR="00AE5695" w:rsidRPr="00AE5695" w:rsidRDefault="00AE5695" w:rsidP="00AE5695">
            <w:pPr>
              <w:rPr>
                <w:b/>
                <w:bCs/>
                <w:color w:val="000000"/>
                <w:sz w:val="22"/>
                <w:szCs w:val="22"/>
              </w:rPr>
            </w:pPr>
          </w:p>
        </w:tc>
        <w:tc>
          <w:tcPr>
            <w:tcW w:w="1468" w:type="dxa"/>
            <w:vMerge/>
            <w:tcBorders>
              <w:top w:val="single" w:sz="8" w:space="0" w:color="auto"/>
              <w:left w:val="single" w:sz="8" w:space="0" w:color="auto"/>
              <w:bottom w:val="single" w:sz="8" w:space="0" w:color="000000"/>
              <w:right w:val="single" w:sz="8" w:space="0" w:color="auto"/>
            </w:tcBorders>
            <w:vAlign w:val="center"/>
            <w:hideMark/>
          </w:tcPr>
          <w:p w:rsidR="00AE5695" w:rsidRPr="00AE5695" w:rsidRDefault="00AE5695" w:rsidP="00AE5695">
            <w:pPr>
              <w:rPr>
                <w:b/>
                <w:bCs/>
                <w:color w:val="000000"/>
                <w:sz w:val="22"/>
                <w:szCs w:val="22"/>
              </w:rPr>
            </w:pPr>
          </w:p>
        </w:tc>
        <w:tc>
          <w:tcPr>
            <w:tcW w:w="1117" w:type="dxa"/>
            <w:vMerge/>
            <w:tcBorders>
              <w:top w:val="single" w:sz="8" w:space="0" w:color="auto"/>
              <w:left w:val="single" w:sz="8" w:space="0" w:color="auto"/>
              <w:bottom w:val="single" w:sz="8" w:space="0" w:color="000000"/>
              <w:right w:val="single" w:sz="8" w:space="0" w:color="auto"/>
            </w:tcBorders>
            <w:vAlign w:val="center"/>
            <w:hideMark/>
          </w:tcPr>
          <w:p w:rsidR="00AE5695" w:rsidRPr="00AE5695" w:rsidRDefault="00AE5695" w:rsidP="00AE5695">
            <w:pPr>
              <w:rPr>
                <w:b/>
                <w:bCs/>
                <w:color w:val="000000"/>
                <w:sz w:val="22"/>
                <w:szCs w:val="22"/>
              </w:rPr>
            </w:pPr>
          </w:p>
        </w:tc>
        <w:tc>
          <w:tcPr>
            <w:tcW w:w="1576" w:type="dxa"/>
            <w:vMerge/>
            <w:tcBorders>
              <w:top w:val="single" w:sz="8" w:space="0" w:color="auto"/>
              <w:left w:val="single" w:sz="8" w:space="0" w:color="auto"/>
              <w:bottom w:val="single" w:sz="8" w:space="0" w:color="000000"/>
              <w:right w:val="single" w:sz="8" w:space="0" w:color="auto"/>
            </w:tcBorders>
            <w:vAlign w:val="center"/>
            <w:hideMark/>
          </w:tcPr>
          <w:p w:rsidR="00AE5695" w:rsidRPr="00AE5695" w:rsidRDefault="00AE5695" w:rsidP="00AE5695">
            <w:pPr>
              <w:rPr>
                <w:b/>
                <w:bCs/>
                <w:color w:val="000000"/>
                <w:sz w:val="22"/>
                <w:szCs w:val="22"/>
              </w:rPr>
            </w:pPr>
          </w:p>
        </w:tc>
        <w:tc>
          <w:tcPr>
            <w:tcW w:w="1134" w:type="dxa"/>
            <w:vMerge/>
            <w:tcBorders>
              <w:top w:val="single" w:sz="8" w:space="0" w:color="auto"/>
              <w:left w:val="single" w:sz="8" w:space="0" w:color="auto"/>
              <w:bottom w:val="single" w:sz="8" w:space="0" w:color="000000"/>
              <w:right w:val="single" w:sz="8" w:space="0" w:color="auto"/>
            </w:tcBorders>
            <w:vAlign w:val="center"/>
            <w:hideMark/>
          </w:tcPr>
          <w:p w:rsidR="00AE5695" w:rsidRPr="00AE5695" w:rsidRDefault="00AE5695" w:rsidP="00AE5695">
            <w:pPr>
              <w:rPr>
                <w:b/>
                <w:bCs/>
                <w:color w:val="000000"/>
                <w:sz w:val="22"/>
                <w:szCs w:val="22"/>
              </w:rPr>
            </w:pPr>
          </w:p>
        </w:tc>
      </w:tr>
      <w:tr w:rsidR="002E654E" w:rsidRPr="00AE5695" w:rsidTr="006D5AA4">
        <w:trPr>
          <w:trHeight w:val="300"/>
        </w:trPr>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654E" w:rsidRPr="00810D82" w:rsidRDefault="002E654E" w:rsidP="003456AC">
            <w:pPr>
              <w:jc w:val="center"/>
              <w:rPr>
                <w:color w:val="000000"/>
                <w:sz w:val="22"/>
                <w:szCs w:val="22"/>
              </w:rPr>
            </w:pPr>
            <w:r>
              <w:rPr>
                <w:color w:val="000000"/>
                <w:sz w:val="22"/>
                <w:szCs w:val="22"/>
              </w:rPr>
              <w:t>январь</w:t>
            </w:r>
          </w:p>
        </w:tc>
        <w:tc>
          <w:tcPr>
            <w:tcW w:w="1360" w:type="dxa"/>
            <w:tcBorders>
              <w:top w:val="nil"/>
              <w:left w:val="nil"/>
              <w:bottom w:val="single" w:sz="4" w:space="0" w:color="auto"/>
              <w:right w:val="single" w:sz="4" w:space="0" w:color="auto"/>
            </w:tcBorders>
            <w:shd w:val="clear" w:color="auto" w:fill="auto"/>
            <w:noWrap/>
            <w:vAlign w:val="bottom"/>
          </w:tcPr>
          <w:p w:rsidR="002E654E" w:rsidRPr="00AE5695" w:rsidRDefault="002E654E" w:rsidP="003456AC">
            <w:pPr>
              <w:jc w:val="center"/>
              <w:rPr>
                <w:color w:val="000000"/>
                <w:sz w:val="22"/>
                <w:szCs w:val="22"/>
              </w:rPr>
            </w:pPr>
            <w:r>
              <w:rPr>
                <w:color w:val="000000"/>
                <w:sz w:val="22"/>
                <w:szCs w:val="22"/>
              </w:rPr>
              <w:t>0,009</w:t>
            </w:r>
          </w:p>
        </w:tc>
        <w:tc>
          <w:tcPr>
            <w:tcW w:w="1468" w:type="dxa"/>
            <w:tcBorders>
              <w:top w:val="single" w:sz="4" w:space="0" w:color="auto"/>
              <w:left w:val="nil"/>
              <w:bottom w:val="single" w:sz="4" w:space="0" w:color="auto"/>
              <w:right w:val="single" w:sz="4" w:space="0" w:color="auto"/>
            </w:tcBorders>
            <w:shd w:val="clear" w:color="auto" w:fill="auto"/>
            <w:noWrap/>
            <w:vAlign w:val="bottom"/>
          </w:tcPr>
          <w:p w:rsidR="002E654E" w:rsidRPr="00AE5695" w:rsidRDefault="002E654E" w:rsidP="003456AC">
            <w:pPr>
              <w:jc w:val="center"/>
              <w:rPr>
                <w:color w:val="000000"/>
                <w:sz w:val="22"/>
                <w:szCs w:val="22"/>
              </w:rPr>
            </w:pPr>
            <w:r>
              <w:rPr>
                <w:color w:val="000000"/>
                <w:sz w:val="22"/>
                <w:szCs w:val="22"/>
              </w:rPr>
              <w:t>24</w:t>
            </w:r>
          </w:p>
        </w:tc>
        <w:tc>
          <w:tcPr>
            <w:tcW w:w="1117" w:type="dxa"/>
            <w:tcBorders>
              <w:top w:val="single" w:sz="4" w:space="0" w:color="auto"/>
              <w:left w:val="nil"/>
              <w:bottom w:val="single" w:sz="4" w:space="0" w:color="auto"/>
              <w:right w:val="single" w:sz="4" w:space="0" w:color="auto"/>
            </w:tcBorders>
            <w:shd w:val="clear" w:color="auto" w:fill="auto"/>
            <w:noWrap/>
            <w:vAlign w:val="bottom"/>
          </w:tcPr>
          <w:p w:rsidR="002E654E" w:rsidRPr="00AE5695" w:rsidRDefault="002E654E" w:rsidP="003456AC">
            <w:pPr>
              <w:jc w:val="center"/>
              <w:rPr>
                <w:color w:val="000000"/>
                <w:sz w:val="22"/>
                <w:szCs w:val="22"/>
              </w:rPr>
            </w:pPr>
            <w:r>
              <w:rPr>
                <w:color w:val="000000"/>
                <w:sz w:val="22"/>
                <w:szCs w:val="22"/>
              </w:rPr>
              <w:t>31</w:t>
            </w:r>
          </w:p>
        </w:tc>
        <w:tc>
          <w:tcPr>
            <w:tcW w:w="1576" w:type="dxa"/>
            <w:tcBorders>
              <w:top w:val="single" w:sz="4" w:space="0" w:color="auto"/>
              <w:left w:val="nil"/>
              <w:bottom w:val="single" w:sz="4" w:space="0" w:color="auto"/>
              <w:right w:val="single" w:sz="4" w:space="0" w:color="auto"/>
            </w:tcBorders>
            <w:shd w:val="clear" w:color="auto" w:fill="auto"/>
            <w:noWrap/>
            <w:vAlign w:val="bottom"/>
          </w:tcPr>
          <w:p w:rsidR="002E654E" w:rsidRPr="00AE5695" w:rsidRDefault="002E654E" w:rsidP="003456AC">
            <w:pPr>
              <w:jc w:val="center"/>
              <w:rPr>
                <w:color w:val="000000"/>
                <w:sz w:val="22"/>
                <w:szCs w:val="22"/>
              </w:rPr>
            </w:pPr>
            <w:r>
              <w:rPr>
                <w:color w:val="000000"/>
                <w:sz w:val="22"/>
                <w:szCs w:val="22"/>
              </w:rPr>
              <w:t>0,545</w:t>
            </w:r>
          </w:p>
        </w:tc>
        <w:tc>
          <w:tcPr>
            <w:tcW w:w="1134" w:type="dxa"/>
            <w:tcBorders>
              <w:top w:val="nil"/>
              <w:left w:val="nil"/>
              <w:bottom w:val="single" w:sz="4" w:space="0" w:color="auto"/>
              <w:right w:val="single" w:sz="4" w:space="0" w:color="auto"/>
            </w:tcBorders>
            <w:shd w:val="clear" w:color="auto" w:fill="auto"/>
            <w:noWrap/>
            <w:vAlign w:val="bottom"/>
          </w:tcPr>
          <w:p w:rsidR="002E654E" w:rsidRPr="00AE5695" w:rsidRDefault="003456AC" w:rsidP="003456AC">
            <w:pPr>
              <w:jc w:val="center"/>
              <w:rPr>
                <w:color w:val="000000"/>
                <w:sz w:val="22"/>
                <w:szCs w:val="22"/>
              </w:rPr>
            </w:pPr>
            <w:r>
              <w:rPr>
                <w:color w:val="000000"/>
                <w:sz w:val="22"/>
                <w:szCs w:val="22"/>
              </w:rPr>
              <w:t>3,65</w:t>
            </w:r>
          </w:p>
        </w:tc>
      </w:tr>
      <w:tr w:rsidR="002E654E" w:rsidRPr="00AE5695" w:rsidTr="006D5AA4">
        <w:trPr>
          <w:trHeight w:val="300"/>
        </w:trPr>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654E" w:rsidRPr="00810D82" w:rsidRDefault="002E654E" w:rsidP="003456AC">
            <w:pPr>
              <w:jc w:val="center"/>
              <w:rPr>
                <w:color w:val="000000"/>
                <w:sz w:val="22"/>
                <w:szCs w:val="22"/>
              </w:rPr>
            </w:pPr>
            <w:r>
              <w:rPr>
                <w:color w:val="000000"/>
                <w:sz w:val="22"/>
                <w:szCs w:val="22"/>
              </w:rPr>
              <w:t>Февраль</w:t>
            </w:r>
          </w:p>
        </w:tc>
        <w:tc>
          <w:tcPr>
            <w:tcW w:w="1360" w:type="dxa"/>
            <w:tcBorders>
              <w:top w:val="nil"/>
              <w:left w:val="nil"/>
              <w:bottom w:val="single" w:sz="4" w:space="0" w:color="auto"/>
              <w:right w:val="single" w:sz="4" w:space="0" w:color="auto"/>
            </w:tcBorders>
            <w:shd w:val="clear" w:color="auto" w:fill="auto"/>
            <w:noWrap/>
            <w:vAlign w:val="bottom"/>
          </w:tcPr>
          <w:p w:rsidR="002E654E" w:rsidRPr="00AE5695" w:rsidRDefault="002E654E" w:rsidP="003456AC">
            <w:pPr>
              <w:jc w:val="center"/>
              <w:rPr>
                <w:color w:val="000000"/>
                <w:sz w:val="22"/>
                <w:szCs w:val="22"/>
              </w:rPr>
            </w:pPr>
            <w:r>
              <w:rPr>
                <w:color w:val="000000"/>
                <w:sz w:val="22"/>
                <w:szCs w:val="22"/>
              </w:rPr>
              <w:t>0,009</w:t>
            </w:r>
          </w:p>
        </w:tc>
        <w:tc>
          <w:tcPr>
            <w:tcW w:w="1468" w:type="dxa"/>
            <w:tcBorders>
              <w:top w:val="single" w:sz="4" w:space="0" w:color="auto"/>
              <w:left w:val="nil"/>
              <w:bottom w:val="single" w:sz="4" w:space="0" w:color="auto"/>
              <w:right w:val="single" w:sz="4" w:space="0" w:color="auto"/>
            </w:tcBorders>
            <w:shd w:val="clear" w:color="auto" w:fill="auto"/>
            <w:noWrap/>
            <w:vAlign w:val="bottom"/>
          </w:tcPr>
          <w:p w:rsidR="002E654E" w:rsidRPr="00AE5695" w:rsidRDefault="002E654E" w:rsidP="003456AC">
            <w:pPr>
              <w:jc w:val="center"/>
              <w:rPr>
                <w:color w:val="000000"/>
                <w:sz w:val="22"/>
                <w:szCs w:val="22"/>
              </w:rPr>
            </w:pPr>
            <w:r>
              <w:rPr>
                <w:color w:val="000000"/>
                <w:sz w:val="22"/>
                <w:szCs w:val="22"/>
              </w:rPr>
              <w:t>24</w:t>
            </w:r>
          </w:p>
        </w:tc>
        <w:tc>
          <w:tcPr>
            <w:tcW w:w="1117" w:type="dxa"/>
            <w:tcBorders>
              <w:top w:val="single" w:sz="4" w:space="0" w:color="auto"/>
              <w:left w:val="nil"/>
              <w:bottom w:val="single" w:sz="4" w:space="0" w:color="auto"/>
              <w:right w:val="single" w:sz="4" w:space="0" w:color="auto"/>
            </w:tcBorders>
            <w:shd w:val="clear" w:color="auto" w:fill="auto"/>
            <w:noWrap/>
            <w:vAlign w:val="bottom"/>
          </w:tcPr>
          <w:p w:rsidR="002E654E" w:rsidRPr="00AE5695" w:rsidRDefault="002E654E" w:rsidP="003456AC">
            <w:pPr>
              <w:jc w:val="center"/>
              <w:rPr>
                <w:color w:val="000000"/>
                <w:sz w:val="22"/>
                <w:szCs w:val="22"/>
              </w:rPr>
            </w:pPr>
            <w:r>
              <w:rPr>
                <w:color w:val="000000"/>
                <w:sz w:val="22"/>
                <w:szCs w:val="22"/>
              </w:rPr>
              <w:t>28</w:t>
            </w:r>
          </w:p>
        </w:tc>
        <w:tc>
          <w:tcPr>
            <w:tcW w:w="1576" w:type="dxa"/>
            <w:tcBorders>
              <w:top w:val="single" w:sz="4" w:space="0" w:color="auto"/>
              <w:left w:val="nil"/>
              <w:bottom w:val="single" w:sz="4" w:space="0" w:color="auto"/>
              <w:right w:val="single" w:sz="4" w:space="0" w:color="auto"/>
            </w:tcBorders>
            <w:shd w:val="clear" w:color="auto" w:fill="auto"/>
            <w:noWrap/>
            <w:vAlign w:val="bottom"/>
          </w:tcPr>
          <w:p w:rsidR="002E654E" w:rsidRPr="00AE5695" w:rsidRDefault="002E654E" w:rsidP="003456AC">
            <w:pPr>
              <w:jc w:val="center"/>
              <w:rPr>
                <w:color w:val="000000"/>
                <w:sz w:val="22"/>
                <w:szCs w:val="22"/>
              </w:rPr>
            </w:pPr>
            <w:r>
              <w:rPr>
                <w:color w:val="000000"/>
                <w:sz w:val="22"/>
                <w:szCs w:val="22"/>
              </w:rPr>
              <w:t>0,526</w:t>
            </w:r>
          </w:p>
        </w:tc>
        <w:tc>
          <w:tcPr>
            <w:tcW w:w="1134" w:type="dxa"/>
            <w:tcBorders>
              <w:top w:val="nil"/>
              <w:left w:val="nil"/>
              <w:bottom w:val="single" w:sz="4" w:space="0" w:color="auto"/>
              <w:right w:val="single" w:sz="4" w:space="0" w:color="auto"/>
            </w:tcBorders>
            <w:shd w:val="clear" w:color="auto" w:fill="auto"/>
            <w:noWrap/>
            <w:vAlign w:val="bottom"/>
          </w:tcPr>
          <w:p w:rsidR="002E654E" w:rsidRPr="00AE5695" w:rsidRDefault="003456AC" w:rsidP="003456AC">
            <w:pPr>
              <w:jc w:val="center"/>
              <w:rPr>
                <w:color w:val="000000"/>
                <w:sz w:val="22"/>
                <w:szCs w:val="22"/>
              </w:rPr>
            </w:pPr>
            <w:r>
              <w:rPr>
                <w:color w:val="000000"/>
                <w:sz w:val="22"/>
                <w:szCs w:val="22"/>
              </w:rPr>
              <w:t>3,18</w:t>
            </w:r>
          </w:p>
        </w:tc>
      </w:tr>
      <w:tr w:rsidR="002E654E" w:rsidRPr="00AE5695" w:rsidTr="006D5AA4">
        <w:trPr>
          <w:trHeight w:val="300"/>
        </w:trPr>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654E" w:rsidRPr="00810D82" w:rsidRDefault="002E654E" w:rsidP="003456AC">
            <w:pPr>
              <w:jc w:val="center"/>
              <w:rPr>
                <w:color w:val="000000"/>
                <w:sz w:val="22"/>
                <w:szCs w:val="22"/>
              </w:rPr>
            </w:pPr>
            <w:r>
              <w:rPr>
                <w:color w:val="000000"/>
                <w:sz w:val="22"/>
                <w:szCs w:val="22"/>
              </w:rPr>
              <w:t>Март</w:t>
            </w:r>
          </w:p>
        </w:tc>
        <w:tc>
          <w:tcPr>
            <w:tcW w:w="1360" w:type="dxa"/>
            <w:tcBorders>
              <w:top w:val="nil"/>
              <w:left w:val="nil"/>
              <w:bottom w:val="single" w:sz="4" w:space="0" w:color="auto"/>
              <w:right w:val="single" w:sz="4" w:space="0" w:color="auto"/>
            </w:tcBorders>
            <w:shd w:val="clear" w:color="auto" w:fill="auto"/>
            <w:noWrap/>
            <w:vAlign w:val="bottom"/>
          </w:tcPr>
          <w:p w:rsidR="002E654E" w:rsidRPr="00AE5695" w:rsidRDefault="002E654E" w:rsidP="003456AC">
            <w:pPr>
              <w:jc w:val="center"/>
              <w:rPr>
                <w:color w:val="000000"/>
                <w:sz w:val="22"/>
                <w:szCs w:val="22"/>
              </w:rPr>
            </w:pPr>
            <w:r>
              <w:rPr>
                <w:color w:val="000000"/>
                <w:sz w:val="22"/>
                <w:szCs w:val="22"/>
              </w:rPr>
              <w:t>0,009</w:t>
            </w:r>
          </w:p>
        </w:tc>
        <w:tc>
          <w:tcPr>
            <w:tcW w:w="1468" w:type="dxa"/>
            <w:tcBorders>
              <w:top w:val="single" w:sz="4" w:space="0" w:color="auto"/>
              <w:left w:val="nil"/>
              <w:bottom w:val="single" w:sz="4" w:space="0" w:color="auto"/>
              <w:right w:val="single" w:sz="4" w:space="0" w:color="auto"/>
            </w:tcBorders>
            <w:shd w:val="clear" w:color="auto" w:fill="auto"/>
            <w:noWrap/>
            <w:vAlign w:val="bottom"/>
          </w:tcPr>
          <w:p w:rsidR="002E654E" w:rsidRPr="00AE5695" w:rsidRDefault="002E654E" w:rsidP="003456AC">
            <w:pPr>
              <w:jc w:val="center"/>
              <w:rPr>
                <w:color w:val="000000"/>
                <w:sz w:val="22"/>
                <w:szCs w:val="22"/>
              </w:rPr>
            </w:pPr>
            <w:r>
              <w:rPr>
                <w:color w:val="000000"/>
                <w:sz w:val="22"/>
                <w:szCs w:val="22"/>
              </w:rPr>
              <w:t>24</w:t>
            </w:r>
          </w:p>
        </w:tc>
        <w:tc>
          <w:tcPr>
            <w:tcW w:w="1117" w:type="dxa"/>
            <w:tcBorders>
              <w:top w:val="single" w:sz="4" w:space="0" w:color="auto"/>
              <w:left w:val="nil"/>
              <w:bottom w:val="single" w:sz="4" w:space="0" w:color="auto"/>
              <w:right w:val="single" w:sz="4" w:space="0" w:color="auto"/>
            </w:tcBorders>
            <w:shd w:val="clear" w:color="auto" w:fill="auto"/>
            <w:noWrap/>
            <w:vAlign w:val="bottom"/>
          </w:tcPr>
          <w:p w:rsidR="002E654E" w:rsidRPr="00AE5695" w:rsidRDefault="002E654E" w:rsidP="003456AC">
            <w:pPr>
              <w:jc w:val="center"/>
              <w:rPr>
                <w:color w:val="000000"/>
                <w:sz w:val="22"/>
                <w:szCs w:val="22"/>
              </w:rPr>
            </w:pPr>
            <w:r>
              <w:rPr>
                <w:color w:val="000000"/>
                <w:sz w:val="22"/>
                <w:szCs w:val="22"/>
              </w:rPr>
              <w:t>31</w:t>
            </w:r>
          </w:p>
        </w:tc>
        <w:tc>
          <w:tcPr>
            <w:tcW w:w="1576" w:type="dxa"/>
            <w:tcBorders>
              <w:top w:val="single" w:sz="4" w:space="0" w:color="auto"/>
              <w:left w:val="nil"/>
              <w:bottom w:val="single" w:sz="4" w:space="0" w:color="auto"/>
              <w:right w:val="single" w:sz="4" w:space="0" w:color="auto"/>
            </w:tcBorders>
            <w:shd w:val="clear" w:color="auto" w:fill="auto"/>
            <w:noWrap/>
            <w:vAlign w:val="bottom"/>
          </w:tcPr>
          <w:p w:rsidR="002E654E" w:rsidRPr="00AE5695" w:rsidRDefault="002E654E" w:rsidP="003456AC">
            <w:pPr>
              <w:jc w:val="center"/>
              <w:rPr>
                <w:color w:val="000000"/>
                <w:sz w:val="22"/>
                <w:szCs w:val="22"/>
              </w:rPr>
            </w:pPr>
            <w:r>
              <w:rPr>
                <w:color w:val="000000"/>
                <w:sz w:val="22"/>
                <w:szCs w:val="22"/>
              </w:rPr>
              <w:t>0,386</w:t>
            </w:r>
          </w:p>
        </w:tc>
        <w:tc>
          <w:tcPr>
            <w:tcW w:w="1134" w:type="dxa"/>
            <w:tcBorders>
              <w:top w:val="nil"/>
              <w:left w:val="nil"/>
              <w:bottom w:val="single" w:sz="4" w:space="0" w:color="auto"/>
              <w:right w:val="single" w:sz="4" w:space="0" w:color="auto"/>
            </w:tcBorders>
            <w:shd w:val="clear" w:color="auto" w:fill="auto"/>
            <w:noWrap/>
            <w:vAlign w:val="bottom"/>
          </w:tcPr>
          <w:p w:rsidR="002E654E" w:rsidRPr="00AE5695" w:rsidRDefault="003456AC" w:rsidP="003456AC">
            <w:pPr>
              <w:jc w:val="center"/>
              <w:rPr>
                <w:color w:val="000000"/>
                <w:sz w:val="22"/>
                <w:szCs w:val="22"/>
              </w:rPr>
            </w:pPr>
            <w:r>
              <w:rPr>
                <w:color w:val="000000"/>
                <w:sz w:val="22"/>
                <w:szCs w:val="22"/>
              </w:rPr>
              <w:t>2,58</w:t>
            </w:r>
          </w:p>
        </w:tc>
      </w:tr>
      <w:tr w:rsidR="002E654E" w:rsidRPr="00AE5695" w:rsidTr="006D5AA4">
        <w:trPr>
          <w:trHeight w:val="300"/>
        </w:trPr>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654E" w:rsidRPr="00810D82" w:rsidRDefault="002E654E" w:rsidP="003456AC">
            <w:pPr>
              <w:jc w:val="center"/>
              <w:rPr>
                <w:color w:val="000000"/>
                <w:sz w:val="22"/>
                <w:szCs w:val="22"/>
              </w:rPr>
            </w:pPr>
            <w:r>
              <w:rPr>
                <w:color w:val="000000"/>
                <w:sz w:val="22"/>
                <w:szCs w:val="22"/>
              </w:rPr>
              <w:t>Апрель</w:t>
            </w:r>
          </w:p>
        </w:tc>
        <w:tc>
          <w:tcPr>
            <w:tcW w:w="1360" w:type="dxa"/>
            <w:tcBorders>
              <w:top w:val="nil"/>
              <w:left w:val="nil"/>
              <w:bottom w:val="single" w:sz="4" w:space="0" w:color="auto"/>
              <w:right w:val="single" w:sz="4" w:space="0" w:color="auto"/>
            </w:tcBorders>
            <w:shd w:val="clear" w:color="auto" w:fill="auto"/>
            <w:noWrap/>
            <w:vAlign w:val="bottom"/>
          </w:tcPr>
          <w:p w:rsidR="002E654E" w:rsidRPr="00AE5695" w:rsidRDefault="002E654E" w:rsidP="003456AC">
            <w:pPr>
              <w:jc w:val="center"/>
              <w:rPr>
                <w:color w:val="000000"/>
                <w:sz w:val="22"/>
                <w:szCs w:val="22"/>
              </w:rPr>
            </w:pPr>
            <w:r>
              <w:rPr>
                <w:color w:val="000000"/>
                <w:sz w:val="22"/>
                <w:szCs w:val="22"/>
              </w:rPr>
              <w:t>0,009</w:t>
            </w:r>
          </w:p>
        </w:tc>
        <w:tc>
          <w:tcPr>
            <w:tcW w:w="1468" w:type="dxa"/>
            <w:tcBorders>
              <w:top w:val="single" w:sz="4" w:space="0" w:color="auto"/>
              <w:left w:val="nil"/>
              <w:bottom w:val="single" w:sz="4" w:space="0" w:color="auto"/>
              <w:right w:val="single" w:sz="4" w:space="0" w:color="auto"/>
            </w:tcBorders>
            <w:shd w:val="clear" w:color="auto" w:fill="auto"/>
            <w:noWrap/>
            <w:vAlign w:val="bottom"/>
          </w:tcPr>
          <w:p w:rsidR="002E654E" w:rsidRPr="00AE5695" w:rsidRDefault="002E654E" w:rsidP="003456AC">
            <w:pPr>
              <w:jc w:val="center"/>
              <w:rPr>
                <w:color w:val="000000"/>
                <w:sz w:val="22"/>
                <w:szCs w:val="22"/>
              </w:rPr>
            </w:pPr>
            <w:r>
              <w:rPr>
                <w:color w:val="000000"/>
                <w:sz w:val="22"/>
                <w:szCs w:val="22"/>
              </w:rPr>
              <w:t>24</w:t>
            </w:r>
          </w:p>
        </w:tc>
        <w:tc>
          <w:tcPr>
            <w:tcW w:w="1117" w:type="dxa"/>
            <w:tcBorders>
              <w:top w:val="single" w:sz="4" w:space="0" w:color="auto"/>
              <w:left w:val="nil"/>
              <w:bottom w:val="single" w:sz="4" w:space="0" w:color="auto"/>
              <w:right w:val="single" w:sz="4" w:space="0" w:color="auto"/>
            </w:tcBorders>
            <w:shd w:val="clear" w:color="auto" w:fill="auto"/>
            <w:noWrap/>
            <w:vAlign w:val="bottom"/>
          </w:tcPr>
          <w:p w:rsidR="002E654E" w:rsidRPr="00AE5695" w:rsidRDefault="002E654E" w:rsidP="003456AC">
            <w:pPr>
              <w:jc w:val="center"/>
              <w:rPr>
                <w:color w:val="000000"/>
                <w:sz w:val="22"/>
                <w:szCs w:val="22"/>
              </w:rPr>
            </w:pPr>
            <w:r>
              <w:rPr>
                <w:color w:val="000000"/>
                <w:sz w:val="22"/>
                <w:szCs w:val="22"/>
              </w:rPr>
              <w:t>30</w:t>
            </w:r>
          </w:p>
        </w:tc>
        <w:tc>
          <w:tcPr>
            <w:tcW w:w="1576" w:type="dxa"/>
            <w:tcBorders>
              <w:top w:val="single" w:sz="4" w:space="0" w:color="auto"/>
              <w:left w:val="nil"/>
              <w:bottom w:val="single" w:sz="4" w:space="0" w:color="auto"/>
              <w:right w:val="single" w:sz="4" w:space="0" w:color="auto"/>
            </w:tcBorders>
            <w:shd w:val="clear" w:color="auto" w:fill="auto"/>
            <w:noWrap/>
            <w:vAlign w:val="bottom"/>
          </w:tcPr>
          <w:p w:rsidR="002E654E" w:rsidRPr="00AE5695" w:rsidRDefault="002E654E" w:rsidP="003456AC">
            <w:pPr>
              <w:jc w:val="center"/>
              <w:rPr>
                <w:color w:val="000000"/>
                <w:sz w:val="22"/>
                <w:szCs w:val="22"/>
              </w:rPr>
            </w:pPr>
            <w:r>
              <w:rPr>
                <w:color w:val="000000"/>
                <w:sz w:val="22"/>
                <w:szCs w:val="22"/>
              </w:rPr>
              <w:t>0,151</w:t>
            </w:r>
          </w:p>
        </w:tc>
        <w:tc>
          <w:tcPr>
            <w:tcW w:w="1134" w:type="dxa"/>
            <w:tcBorders>
              <w:top w:val="nil"/>
              <w:left w:val="nil"/>
              <w:bottom w:val="single" w:sz="4" w:space="0" w:color="auto"/>
              <w:right w:val="single" w:sz="4" w:space="0" w:color="auto"/>
            </w:tcBorders>
            <w:shd w:val="clear" w:color="auto" w:fill="auto"/>
            <w:noWrap/>
            <w:vAlign w:val="bottom"/>
          </w:tcPr>
          <w:p w:rsidR="002E654E" w:rsidRPr="00AE5695" w:rsidRDefault="003456AC" w:rsidP="003456AC">
            <w:pPr>
              <w:jc w:val="center"/>
              <w:rPr>
                <w:color w:val="000000"/>
                <w:sz w:val="22"/>
                <w:szCs w:val="22"/>
              </w:rPr>
            </w:pPr>
            <w:r>
              <w:rPr>
                <w:color w:val="000000"/>
                <w:sz w:val="22"/>
                <w:szCs w:val="22"/>
              </w:rPr>
              <w:t>0,98</w:t>
            </w:r>
          </w:p>
        </w:tc>
      </w:tr>
      <w:tr w:rsidR="002E654E" w:rsidRPr="00AE5695" w:rsidTr="006D5AA4">
        <w:trPr>
          <w:trHeight w:val="300"/>
        </w:trPr>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654E" w:rsidRPr="00810D82" w:rsidRDefault="002E654E" w:rsidP="003456AC">
            <w:pPr>
              <w:jc w:val="center"/>
              <w:rPr>
                <w:color w:val="000000"/>
                <w:sz w:val="22"/>
                <w:szCs w:val="22"/>
              </w:rPr>
            </w:pPr>
            <w:r>
              <w:rPr>
                <w:color w:val="000000"/>
                <w:sz w:val="22"/>
                <w:szCs w:val="22"/>
              </w:rPr>
              <w:t>Май</w:t>
            </w:r>
          </w:p>
        </w:tc>
        <w:tc>
          <w:tcPr>
            <w:tcW w:w="1360" w:type="dxa"/>
            <w:tcBorders>
              <w:top w:val="nil"/>
              <w:left w:val="nil"/>
              <w:bottom w:val="single" w:sz="4" w:space="0" w:color="auto"/>
              <w:right w:val="single" w:sz="4" w:space="0" w:color="auto"/>
            </w:tcBorders>
            <w:shd w:val="clear" w:color="auto" w:fill="auto"/>
            <w:noWrap/>
            <w:vAlign w:val="bottom"/>
          </w:tcPr>
          <w:p w:rsidR="002E654E" w:rsidRPr="00AE5695" w:rsidRDefault="002E654E" w:rsidP="003456AC">
            <w:pPr>
              <w:jc w:val="center"/>
              <w:rPr>
                <w:color w:val="000000"/>
                <w:sz w:val="22"/>
                <w:szCs w:val="22"/>
              </w:rPr>
            </w:pPr>
            <w:r>
              <w:rPr>
                <w:color w:val="000000"/>
                <w:sz w:val="22"/>
                <w:szCs w:val="22"/>
              </w:rPr>
              <w:t>0,009</w:t>
            </w:r>
          </w:p>
        </w:tc>
        <w:tc>
          <w:tcPr>
            <w:tcW w:w="1468" w:type="dxa"/>
            <w:tcBorders>
              <w:top w:val="single" w:sz="4" w:space="0" w:color="auto"/>
              <w:left w:val="nil"/>
              <w:bottom w:val="single" w:sz="4" w:space="0" w:color="auto"/>
              <w:right w:val="single" w:sz="4" w:space="0" w:color="auto"/>
            </w:tcBorders>
            <w:shd w:val="clear" w:color="auto" w:fill="auto"/>
            <w:noWrap/>
            <w:vAlign w:val="bottom"/>
          </w:tcPr>
          <w:p w:rsidR="002E654E" w:rsidRPr="00AE5695" w:rsidRDefault="002E654E" w:rsidP="003456AC">
            <w:pPr>
              <w:jc w:val="center"/>
              <w:rPr>
                <w:color w:val="000000"/>
                <w:sz w:val="22"/>
                <w:szCs w:val="22"/>
              </w:rPr>
            </w:pPr>
            <w:r>
              <w:rPr>
                <w:color w:val="000000"/>
                <w:sz w:val="22"/>
                <w:szCs w:val="22"/>
              </w:rPr>
              <w:t>24</w:t>
            </w:r>
          </w:p>
        </w:tc>
        <w:tc>
          <w:tcPr>
            <w:tcW w:w="1117" w:type="dxa"/>
            <w:tcBorders>
              <w:top w:val="single" w:sz="4" w:space="0" w:color="auto"/>
              <w:left w:val="nil"/>
              <w:bottom w:val="single" w:sz="4" w:space="0" w:color="auto"/>
              <w:right w:val="single" w:sz="4" w:space="0" w:color="auto"/>
            </w:tcBorders>
            <w:shd w:val="clear" w:color="auto" w:fill="auto"/>
            <w:noWrap/>
            <w:vAlign w:val="bottom"/>
          </w:tcPr>
          <w:p w:rsidR="002E654E" w:rsidRPr="00AE5695" w:rsidRDefault="002E654E" w:rsidP="003456AC">
            <w:pPr>
              <w:jc w:val="center"/>
              <w:rPr>
                <w:color w:val="000000"/>
                <w:sz w:val="22"/>
                <w:szCs w:val="22"/>
              </w:rPr>
            </w:pPr>
            <w:r>
              <w:rPr>
                <w:color w:val="000000"/>
                <w:sz w:val="22"/>
                <w:szCs w:val="22"/>
              </w:rPr>
              <w:t>15</w:t>
            </w:r>
          </w:p>
        </w:tc>
        <w:tc>
          <w:tcPr>
            <w:tcW w:w="1576" w:type="dxa"/>
            <w:tcBorders>
              <w:top w:val="single" w:sz="4" w:space="0" w:color="auto"/>
              <w:left w:val="nil"/>
              <w:bottom w:val="single" w:sz="4" w:space="0" w:color="auto"/>
              <w:right w:val="single" w:sz="4" w:space="0" w:color="auto"/>
            </w:tcBorders>
            <w:shd w:val="clear" w:color="auto" w:fill="auto"/>
            <w:noWrap/>
            <w:vAlign w:val="bottom"/>
          </w:tcPr>
          <w:p w:rsidR="002E654E" w:rsidRPr="00AE5695" w:rsidRDefault="002E654E" w:rsidP="003456AC">
            <w:pPr>
              <w:jc w:val="center"/>
              <w:rPr>
                <w:color w:val="000000"/>
                <w:sz w:val="22"/>
                <w:szCs w:val="22"/>
              </w:rPr>
            </w:pPr>
            <w:r>
              <w:rPr>
                <w:color w:val="000000"/>
                <w:sz w:val="22"/>
                <w:szCs w:val="22"/>
              </w:rPr>
              <w:t>0,044</w:t>
            </w:r>
          </w:p>
        </w:tc>
        <w:tc>
          <w:tcPr>
            <w:tcW w:w="1134" w:type="dxa"/>
            <w:tcBorders>
              <w:top w:val="nil"/>
              <w:left w:val="nil"/>
              <w:bottom w:val="single" w:sz="4" w:space="0" w:color="auto"/>
              <w:right w:val="single" w:sz="4" w:space="0" w:color="auto"/>
            </w:tcBorders>
            <w:shd w:val="clear" w:color="auto" w:fill="auto"/>
            <w:noWrap/>
            <w:vAlign w:val="bottom"/>
          </w:tcPr>
          <w:p w:rsidR="002E654E" w:rsidRPr="00AE5695" w:rsidRDefault="003456AC" w:rsidP="003456AC">
            <w:pPr>
              <w:jc w:val="center"/>
              <w:rPr>
                <w:color w:val="000000"/>
                <w:sz w:val="22"/>
                <w:szCs w:val="22"/>
              </w:rPr>
            </w:pPr>
            <w:r>
              <w:rPr>
                <w:color w:val="000000"/>
                <w:sz w:val="22"/>
                <w:szCs w:val="22"/>
              </w:rPr>
              <w:t>014</w:t>
            </w:r>
          </w:p>
        </w:tc>
      </w:tr>
      <w:tr w:rsidR="002E654E" w:rsidRPr="00AE5695" w:rsidTr="006D5AA4">
        <w:trPr>
          <w:trHeight w:val="300"/>
        </w:trPr>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E654E" w:rsidRPr="00AE5695" w:rsidRDefault="002E654E" w:rsidP="003456AC">
            <w:pPr>
              <w:jc w:val="center"/>
              <w:rPr>
                <w:color w:val="000000"/>
                <w:sz w:val="22"/>
                <w:szCs w:val="22"/>
              </w:rPr>
            </w:pPr>
            <w:r w:rsidRPr="00AE5695">
              <w:rPr>
                <w:color w:val="000000"/>
                <w:sz w:val="22"/>
                <w:szCs w:val="22"/>
              </w:rPr>
              <w:t>сентябрь</w:t>
            </w:r>
          </w:p>
        </w:tc>
        <w:tc>
          <w:tcPr>
            <w:tcW w:w="1360" w:type="dxa"/>
            <w:tcBorders>
              <w:top w:val="nil"/>
              <w:left w:val="nil"/>
              <w:bottom w:val="single" w:sz="4" w:space="0" w:color="auto"/>
              <w:right w:val="single" w:sz="4" w:space="0" w:color="auto"/>
            </w:tcBorders>
            <w:shd w:val="clear" w:color="auto" w:fill="auto"/>
            <w:noWrap/>
            <w:vAlign w:val="bottom"/>
            <w:hideMark/>
          </w:tcPr>
          <w:p w:rsidR="002E654E" w:rsidRPr="00AE5695" w:rsidRDefault="002E654E" w:rsidP="003456AC">
            <w:pPr>
              <w:jc w:val="center"/>
              <w:rPr>
                <w:color w:val="000000"/>
                <w:sz w:val="22"/>
                <w:szCs w:val="22"/>
              </w:rPr>
            </w:pPr>
            <w:r w:rsidRPr="00AE5695">
              <w:rPr>
                <w:color w:val="000000"/>
                <w:sz w:val="22"/>
                <w:szCs w:val="22"/>
              </w:rPr>
              <w:t>0,009</w:t>
            </w:r>
          </w:p>
        </w:tc>
        <w:tc>
          <w:tcPr>
            <w:tcW w:w="1468" w:type="dxa"/>
            <w:tcBorders>
              <w:top w:val="single" w:sz="4" w:space="0" w:color="auto"/>
              <w:left w:val="nil"/>
              <w:bottom w:val="single" w:sz="4" w:space="0" w:color="auto"/>
              <w:right w:val="single" w:sz="4" w:space="0" w:color="auto"/>
            </w:tcBorders>
            <w:shd w:val="clear" w:color="auto" w:fill="auto"/>
            <w:noWrap/>
            <w:vAlign w:val="bottom"/>
            <w:hideMark/>
          </w:tcPr>
          <w:p w:rsidR="002E654E" w:rsidRPr="00AE5695" w:rsidRDefault="002E654E" w:rsidP="003456AC">
            <w:pPr>
              <w:jc w:val="center"/>
              <w:rPr>
                <w:color w:val="000000"/>
                <w:sz w:val="22"/>
                <w:szCs w:val="22"/>
              </w:rPr>
            </w:pPr>
            <w:r w:rsidRPr="00AE5695">
              <w:rPr>
                <w:color w:val="000000"/>
                <w:sz w:val="22"/>
                <w:szCs w:val="22"/>
              </w:rPr>
              <w:t>24</w:t>
            </w:r>
          </w:p>
        </w:tc>
        <w:tc>
          <w:tcPr>
            <w:tcW w:w="1117" w:type="dxa"/>
            <w:tcBorders>
              <w:top w:val="single" w:sz="4" w:space="0" w:color="auto"/>
              <w:left w:val="nil"/>
              <w:bottom w:val="single" w:sz="4" w:space="0" w:color="auto"/>
              <w:right w:val="single" w:sz="4" w:space="0" w:color="auto"/>
            </w:tcBorders>
            <w:shd w:val="clear" w:color="auto" w:fill="auto"/>
            <w:noWrap/>
            <w:vAlign w:val="bottom"/>
            <w:hideMark/>
          </w:tcPr>
          <w:p w:rsidR="002E654E" w:rsidRPr="00AE5695" w:rsidRDefault="002E654E" w:rsidP="003456AC">
            <w:pPr>
              <w:jc w:val="center"/>
              <w:rPr>
                <w:color w:val="000000"/>
                <w:sz w:val="22"/>
                <w:szCs w:val="22"/>
              </w:rPr>
            </w:pPr>
            <w:r>
              <w:rPr>
                <w:color w:val="000000"/>
                <w:sz w:val="22"/>
                <w:szCs w:val="22"/>
              </w:rPr>
              <w:t>15</w:t>
            </w:r>
          </w:p>
        </w:tc>
        <w:tc>
          <w:tcPr>
            <w:tcW w:w="1576" w:type="dxa"/>
            <w:tcBorders>
              <w:top w:val="single" w:sz="4" w:space="0" w:color="auto"/>
              <w:left w:val="nil"/>
              <w:bottom w:val="single" w:sz="4" w:space="0" w:color="auto"/>
              <w:right w:val="single" w:sz="4" w:space="0" w:color="auto"/>
            </w:tcBorders>
            <w:shd w:val="clear" w:color="auto" w:fill="auto"/>
            <w:noWrap/>
            <w:vAlign w:val="bottom"/>
            <w:hideMark/>
          </w:tcPr>
          <w:p w:rsidR="002E654E" w:rsidRPr="00AE5695" w:rsidRDefault="002E654E" w:rsidP="003456AC">
            <w:pPr>
              <w:jc w:val="center"/>
              <w:rPr>
                <w:color w:val="000000"/>
                <w:sz w:val="22"/>
                <w:szCs w:val="22"/>
              </w:rPr>
            </w:pPr>
            <w:r w:rsidRPr="00AE5695">
              <w:rPr>
                <w:color w:val="000000"/>
                <w:sz w:val="22"/>
                <w:szCs w:val="22"/>
              </w:rPr>
              <w:t>0,044</w:t>
            </w:r>
          </w:p>
        </w:tc>
        <w:tc>
          <w:tcPr>
            <w:tcW w:w="1134" w:type="dxa"/>
            <w:tcBorders>
              <w:top w:val="nil"/>
              <w:left w:val="nil"/>
              <w:bottom w:val="single" w:sz="4" w:space="0" w:color="auto"/>
              <w:right w:val="single" w:sz="4" w:space="0" w:color="auto"/>
            </w:tcBorders>
            <w:shd w:val="clear" w:color="auto" w:fill="auto"/>
            <w:noWrap/>
            <w:vAlign w:val="bottom"/>
            <w:hideMark/>
          </w:tcPr>
          <w:p w:rsidR="002E654E" w:rsidRPr="00AE5695" w:rsidRDefault="003456AC" w:rsidP="003456AC">
            <w:pPr>
              <w:jc w:val="center"/>
              <w:rPr>
                <w:color w:val="000000"/>
                <w:sz w:val="22"/>
                <w:szCs w:val="22"/>
              </w:rPr>
            </w:pPr>
            <w:r>
              <w:rPr>
                <w:color w:val="000000"/>
                <w:sz w:val="22"/>
                <w:szCs w:val="22"/>
              </w:rPr>
              <w:t>0,14</w:t>
            </w:r>
          </w:p>
        </w:tc>
      </w:tr>
      <w:tr w:rsidR="002E654E" w:rsidRPr="00AE5695" w:rsidTr="006D5AA4">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2E654E" w:rsidRPr="00AE5695" w:rsidRDefault="002E654E" w:rsidP="003456AC">
            <w:pPr>
              <w:jc w:val="center"/>
              <w:rPr>
                <w:color w:val="000000"/>
                <w:sz w:val="22"/>
                <w:szCs w:val="22"/>
              </w:rPr>
            </w:pPr>
            <w:r w:rsidRPr="00AE5695">
              <w:rPr>
                <w:color w:val="000000"/>
                <w:sz w:val="22"/>
                <w:szCs w:val="22"/>
              </w:rPr>
              <w:t>октябрь</w:t>
            </w:r>
          </w:p>
        </w:tc>
        <w:tc>
          <w:tcPr>
            <w:tcW w:w="1360" w:type="dxa"/>
            <w:tcBorders>
              <w:top w:val="nil"/>
              <w:left w:val="nil"/>
              <w:bottom w:val="single" w:sz="4" w:space="0" w:color="auto"/>
              <w:right w:val="single" w:sz="4" w:space="0" w:color="auto"/>
            </w:tcBorders>
            <w:shd w:val="clear" w:color="auto" w:fill="auto"/>
            <w:noWrap/>
            <w:vAlign w:val="bottom"/>
            <w:hideMark/>
          </w:tcPr>
          <w:p w:rsidR="002E654E" w:rsidRPr="00AE5695" w:rsidRDefault="002E654E" w:rsidP="003456AC">
            <w:pPr>
              <w:jc w:val="center"/>
              <w:rPr>
                <w:color w:val="000000"/>
                <w:sz w:val="22"/>
                <w:szCs w:val="22"/>
              </w:rPr>
            </w:pPr>
            <w:r w:rsidRPr="00AE5695">
              <w:rPr>
                <w:color w:val="000000"/>
                <w:sz w:val="22"/>
                <w:szCs w:val="22"/>
              </w:rPr>
              <w:t>0,009</w:t>
            </w:r>
          </w:p>
        </w:tc>
        <w:tc>
          <w:tcPr>
            <w:tcW w:w="1468" w:type="dxa"/>
            <w:tcBorders>
              <w:top w:val="nil"/>
              <w:left w:val="nil"/>
              <w:bottom w:val="single" w:sz="4" w:space="0" w:color="auto"/>
              <w:right w:val="single" w:sz="4" w:space="0" w:color="auto"/>
            </w:tcBorders>
            <w:shd w:val="clear" w:color="auto" w:fill="auto"/>
            <w:noWrap/>
            <w:vAlign w:val="bottom"/>
            <w:hideMark/>
          </w:tcPr>
          <w:p w:rsidR="002E654E" w:rsidRPr="00AE5695" w:rsidRDefault="002E654E" w:rsidP="003456AC">
            <w:pPr>
              <w:jc w:val="center"/>
              <w:rPr>
                <w:color w:val="000000"/>
                <w:sz w:val="22"/>
                <w:szCs w:val="22"/>
              </w:rPr>
            </w:pPr>
            <w:r w:rsidRPr="00AE5695">
              <w:rPr>
                <w:color w:val="000000"/>
                <w:sz w:val="22"/>
                <w:szCs w:val="22"/>
              </w:rPr>
              <w:t>24</w:t>
            </w:r>
          </w:p>
        </w:tc>
        <w:tc>
          <w:tcPr>
            <w:tcW w:w="1117" w:type="dxa"/>
            <w:tcBorders>
              <w:top w:val="nil"/>
              <w:left w:val="nil"/>
              <w:bottom w:val="single" w:sz="4" w:space="0" w:color="auto"/>
              <w:right w:val="single" w:sz="4" w:space="0" w:color="auto"/>
            </w:tcBorders>
            <w:shd w:val="clear" w:color="auto" w:fill="auto"/>
            <w:noWrap/>
            <w:vAlign w:val="bottom"/>
            <w:hideMark/>
          </w:tcPr>
          <w:p w:rsidR="002E654E" w:rsidRPr="00AE5695" w:rsidRDefault="002E654E" w:rsidP="003456AC">
            <w:pPr>
              <w:jc w:val="center"/>
              <w:rPr>
                <w:color w:val="000000"/>
                <w:sz w:val="22"/>
                <w:szCs w:val="22"/>
              </w:rPr>
            </w:pPr>
            <w:r w:rsidRPr="00AE5695">
              <w:rPr>
                <w:color w:val="000000"/>
                <w:sz w:val="22"/>
                <w:szCs w:val="22"/>
              </w:rPr>
              <w:t>31</w:t>
            </w:r>
          </w:p>
        </w:tc>
        <w:tc>
          <w:tcPr>
            <w:tcW w:w="1576" w:type="dxa"/>
            <w:tcBorders>
              <w:top w:val="nil"/>
              <w:left w:val="nil"/>
              <w:bottom w:val="single" w:sz="4" w:space="0" w:color="auto"/>
              <w:right w:val="single" w:sz="4" w:space="0" w:color="auto"/>
            </w:tcBorders>
            <w:shd w:val="clear" w:color="auto" w:fill="auto"/>
            <w:noWrap/>
            <w:vAlign w:val="bottom"/>
            <w:hideMark/>
          </w:tcPr>
          <w:p w:rsidR="002E654E" w:rsidRPr="00AE5695" w:rsidRDefault="002E654E" w:rsidP="003456AC">
            <w:pPr>
              <w:jc w:val="center"/>
              <w:rPr>
                <w:color w:val="000000"/>
                <w:sz w:val="22"/>
                <w:szCs w:val="22"/>
              </w:rPr>
            </w:pPr>
            <w:r w:rsidRPr="00AE5695">
              <w:rPr>
                <w:color w:val="000000"/>
                <w:sz w:val="22"/>
                <w:szCs w:val="22"/>
              </w:rPr>
              <w:t>0,162</w:t>
            </w:r>
          </w:p>
        </w:tc>
        <w:tc>
          <w:tcPr>
            <w:tcW w:w="1134" w:type="dxa"/>
            <w:tcBorders>
              <w:top w:val="nil"/>
              <w:left w:val="nil"/>
              <w:bottom w:val="single" w:sz="4" w:space="0" w:color="auto"/>
              <w:right w:val="single" w:sz="4" w:space="0" w:color="auto"/>
            </w:tcBorders>
            <w:shd w:val="clear" w:color="auto" w:fill="auto"/>
            <w:noWrap/>
            <w:vAlign w:val="bottom"/>
            <w:hideMark/>
          </w:tcPr>
          <w:p w:rsidR="002E654E" w:rsidRPr="00AE5695" w:rsidRDefault="002E654E" w:rsidP="003456AC">
            <w:pPr>
              <w:jc w:val="center"/>
              <w:rPr>
                <w:color w:val="000000"/>
                <w:sz w:val="22"/>
                <w:szCs w:val="22"/>
              </w:rPr>
            </w:pPr>
            <w:r w:rsidRPr="00AE5695">
              <w:rPr>
                <w:color w:val="000000"/>
                <w:sz w:val="22"/>
                <w:szCs w:val="22"/>
              </w:rPr>
              <w:t>1,08</w:t>
            </w:r>
          </w:p>
        </w:tc>
      </w:tr>
      <w:tr w:rsidR="002E654E" w:rsidRPr="00AE5695" w:rsidTr="006D5AA4">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2E654E" w:rsidRPr="00AE5695" w:rsidRDefault="002E654E" w:rsidP="003456AC">
            <w:pPr>
              <w:jc w:val="center"/>
              <w:rPr>
                <w:color w:val="000000"/>
                <w:sz w:val="22"/>
                <w:szCs w:val="22"/>
              </w:rPr>
            </w:pPr>
            <w:r w:rsidRPr="00AE5695">
              <w:rPr>
                <w:color w:val="000000"/>
                <w:sz w:val="22"/>
                <w:szCs w:val="22"/>
              </w:rPr>
              <w:t>ноябрь</w:t>
            </w:r>
          </w:p>
        </w:tc>
        <w:tc>
          <w:tcPr>
            <w:tcW w:w="1360" w:type="dxa"/>
            <w:tcBorders>
              <w:top w:val="nil"/>
              <w:left w:val="nil"/>
              <w:bottom w:val="single" w:sz="4" w:space="0" w:color="auto"/>
              <w:right w:val="single" w:sz="4" w:space="0" w:color="auto"/>
            </w:tcBorders>
            <w:shd w:val="clear" w:color="auto" w:fill="auto"/>
            <w:noWrap/>
            <w:vAlign w:val="bottom"/>
            <w:hideMark/>
          </w:tcPr>
          <w:p w:rsidR="002E654E" w:rsidRPr="00AE5695" w:rsidRDefault="002E654E" w:rsidP="003456AC">
            <w:pPr>
              <w:jc w:val="center"/>
              <w:rPr>
                <w:color w:val="000000"/>
                <w:sz w:val="22"/>
                <w:szCs w:val="22"/>
              </w:rPr>
            </w:pPr>
            <w:r w:rsidRPr="00AE5695">
              <w:rPr>
                <w:color w:val="000000"/>
                <w:sz w:val="22"/>
                <w:szCs w:val="22"/>
              </w:rPr>
              <w:t>0,009</w:t>
            </w:r>
          </w:p>
        </w:tc>
        <w:tc>
          <w:tcPr>
            <w:tcW w:w="1468" w:type="dxa"/>
            <w:tcBorders>
              <w:top w:val="nil"/>
              <w:left w:val="nil"/>
              <w:bottom w:val="single" w:sz="4" w:space="0" w:color="auto"/>
              <w:right w:val="single" w:sz="4" w:space="0" w:color="auto"/>
            </w:tcBorders>
            <w:shd w:val="clear" w:color="auto" w:fill="auto"/>
            <w:noWrap/>
            <w:vAlign w:val="bottom"/>
            <w:hideMark/>
          </w:tcPr>
          <w:p w:rsidR="002E654E" w:rsidRPr="00AE5695" w:rsidRDefault="002E654E" w:rsidP="003456AC">
            <w:pPr>
              <w:jc w:val="center"/>
              <w:rPr>
                <w:color w:val="000000"/>
                <w:sz w:val="22"/>
                <w:szCs w:val="22"/>
              </w:rPr>
            </w:pPr>
            <w:r w:rsidRPr="00AE5695">
              <w:rPr>
                <w:color w:val="000000"/>
                <w:sz w:val="22"/>
                <w:szCs w:val="22"/>
              </w:rPr>
              <w:t>24</w:t>
            </w:r>
          </w:p>
        </w:tc>
        <w:tc>
          <w:tcPr>
            <w:tcW w:w="1117" w:type="dxa"/>
            <w:tcBorders>
              <w:top w:val="nil"/>
              <w:left w:val="nil"/>
              <w:bottom w:val="single" w:sz="4" w:space="0" w:color="auto"/>
              <w:right w:val="single" w:sz="4" w:space="0" w:color="auto"/>
            </w:tcBorders>
            <w:shd w:val="clear" w:color="auto" w:fill="auto"/>
            <w:noWrap/>
            <w:vAlign w:val="bottom"/>
            <w:hideMark/>
          </w:tcPr>
          <w:p w:rsidR="002E654E" w:rsidRPr="00AE5695" w:rsidRDefault="002E654E" w:rsidP="003456AC">
            <w:pPr>
              <w:jc w:val="center"/>
              <w:rPr>
                <w:color w:val="000000"/>
                <w:sz w:val="22"/>
                <w:szCs w:val="22"/>
              </w:rPr>
            </w:pPr>
            <w:r w:rsidRPr="00AE5695">
              <w:rPr>
                <w:color w:val="000000"/>
                <w:sz w:val="22"/>
                <w:szCs w:val="22"/>
              </w:rPr>
              <w:t>30</w:t>
            </w:r>
          </w:p>
        </w:tc>
        <w:tc>
          <w:tcPr>
            <w:tcW w:w="1576" w:type="dxa"/>
            <w:tcBorders>
              <w:top w:val="nil"/>
              <w:left w:val="nil"/>
              <w:bottom w:val="single" w:sz="4" w:space="0" w:color="auto"/>
              <w:right w:val="single" w:sz="4" w:space="0" w:color="auto"/>
            </w:tcBorders>
            <w:shd w:val="clear" w:color="auto" w:fill="auto"/>
            <w:noWrap/>
            <w:vAlign w:val="bottom"/>
            <w:hideMark/>
          </w:tcPr>
          <w:p w:rsidR="002E654E" w:rsidRPr="00AE5695" w:rsidRDefault="002E654E" w:rsidP="003456AC">
            <w:pPr>
              <w:jc w:val="center"/>
              <w:rPr>
                <w:color w:val="000000"/>
                <w:sz w:val="22"/>
                <w:szCs w:val="22"/>
              </w:rPr>
            </w:pPr>
            <w:r w:rsidRPr="00AE5695">
              <w:rPr>
                <w:color w:val="000000"/>
                <w:sz w:val="22"/>
                <w:szCs w:val="22"/>
              </w:rPr>
              <w:t>0,346</w:t>
            </w:r>
          </w:p>
        </w:tc>
        <w:tc>
          <w:tcPr>
            <w:tcW w:w="1134" w:type="dxa"/>
            <w:tcBorders>
              <w:top w:val="nil"/>
              <w:left w:val="nil"/>
              <w:bottom w:val="single" w:sz="4" w:space="0" w:color="auto"/>
              <w:right w:val="single" w:sz="4" w:space="0" w:color="auto"/>
            </w:tcBorders>
            <w:shd w:val="clear" w:color="auto" w:fill="auto"/>
            <w:noWrap/>
            <w:vAlign w:val="bottom"/>
            <w:hideMark/>
          </w:tcPr>
          <w:p w:rsidR="002E654E" w:rsidRPr="00AE5695" w:rsidRDefault="002E654E" w:rsidP="003456AC">
            <w:pPr>
              <w:jc w:val="center"/>
              <w:rPr>
                <w:color w:val="000000"/>
                <w:sz w:val="22"/>
                <w:szCs w:val="22"/>
              </w:rPr>
            </w:pPr>
            <w:r w:rsidRPr="00AE5695">
              <w:rPr>
                <w:color w:val="000000"/>
                <w:sz w:val="22"/>
                <w:szCs w:val="22"/>
              </w:rPr>
              <w:t>2,24</w:t>
            </w:r>
          </w:p>
        </w:tc>
      </w:tr>
      <w:tr w:rsidR="002E654E" w:rsidRPr="00AE5695" w:rsidTr="006D5AA4">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2E654E" w:rsidRPr="00AE5695" w:rsidRDefault="002E654E" w:rsidP="003456AC">
            <w:pPr>
              <w:jc w:val="center"/>
              <w:rPr>
                <w:color w:val="000000"/>
                <w:sz w:val="22"/>
                <w:szCs w:val="22"/>
              </w:rPr>
            </w:pPr>
            <w:r w:rsidRPr="00AE5695">
              <w:rPr>
                <w:color w:val="000000"/>
                <w:sz w:val="22"/>
                <w:szCs w:val="22"/>
              </w:rPr>
              <w:t>декабрь</w:t>
            </w:r>
          </w:p>
        </w:tc>
        <w:tc>
          <w:tcPr>
            <w:tcW w:w="1360" w:type="dxa"/>
            <w:tcBorders>
              <w:top w:val="nil"/>
              <w:left w:val="nil"/>
              <w:bottom w:val="single" w:sz="4" w:space="0" w:color="auto"/>
              <w:right w:val="single" w:sz="4" w:space="0" w:color="auto"/>
            </w:tcBorders>
            <w:shd w:val="clear" w:color="auto" w:fill="auto"/>
            <w:noWrap/>
            <w:vAlign w:val="bottom"/>
            <w:hideMark/>
          </w:tcPr>
          <w:p w:rsidR="002E654E" w:rsidRPr="00AE5695" w:rsidRDefault="002E654E" w:rsidP="003456AC">
            <w:pPr>
              <w:jc w:val="center"/>
              <w:rPr>
                <w:color w:val="000000"/>
                <w:sz w:val="22"/>
                <w:szCs w:val="22"/>
              </w:rPr>
            </w:pPr>
            <w:r w:rsidRPr="00AE5695">
              <w:rPr>
                <w:color w:val="000000"/>
                <w:sz w:val="22"/>
                <w:szCs w:val="22"/>
              </w:rPr>
              <w:t>0,009</w:t>
            </w:r>
          </w:p>
        </w:tc>
        <w:tc>
          <w:tcPr>
            <w:tcW w:w="1468" w:type="dxa"/>
            <w:tcBorders>
              <w:top w:val="nil"/>
              <w:left w:val="nil"/>
              <w:bottom w:val="single" w:sz="4" w:space="0" w:color="auto"/>
              <w:right w:val="single" w:sz="4" w:space="0" w:color="auto"/>
            </w:tcBorders>
            <w:shd w:val="clear" w:color="auto" w:fill="auto"/>
            <w:noWrap/>
            <w:vAlign w:val="bottom"/>
            <w:hideMark/>
          </w:tcPr>
          <w:p w:rsidR="002E654E" w:rsidRPr="00AE5695" w:rsidRDefault="002E654E" w:rsidP="003456AC">
            <w:pPr>
              <w:jc w:val="center"/>
              <w:rPr>
                <w:color w:val="000000"/>
                <w:sz w:val="22"/>
                <w:szCs w:val="22"/>
              </w:rPr>
            </w:pPr>
            <w:r w:rsidRPr="00AE5695">
              <w:rPr>
                <w:color w:val="000000"/>
                <w:sz w:val="22"/>
                <w:szCs w:val="22"/>
              </w:rPr>
              <w:t>24</w:t>
            </w:r>
          </w:p>
        </w:tc>
        <w:tc>
          <w:tcPr>
            <w:tcW w:w="1117" w:type="dxa"/>
            <w:tcBorders>
              <w:top w:val="nil"/>
              <w:left w:val="nil"/>
              <w:bottom w:val="single" w:sz="4" w:space="0" w:color="auto"/>
              <w:right w:val="single" w:sz="4" w:space="0" w:color="auto"/>
            </w:tcBorders>
            <w:shd w:val="clear" w:color="auto" w:fill="auto"/>
            <w:noWrap/>
            <w:vAlign w:val="bottom"/>
            <w:hideMark/>
          </w:tcPr>
          <w:p w:rsidR="002E654E" w:rsidRPr="00AE5695" w:rsidRDefault="002E654E" w:rsidP="003456AC">
            <w:pPr>
              <w:jc w:val="center"/>
              <w:rPr>
                <w:color w:val="000000"/>
                <w:sz w:val="22"/>
                <w:szCs w:val="22"/>
              </w:rPr>
            </w:pPr>
            <w:r w:rsidRPr="00AE5695">
              <w:rPr>
                <w:color w:val="000000"/>
                <w:sz w:val="22"/>
                <w:szCs w:val="22"/>
              </w:rPr>
              <w:t>31</w:t>
            </w:r>
          </w:p>
        </w:tc>
        <w:tc>
          <w:tcPr>
            <w:tcW w:w="1576" w:type="dxa"/>
            <w:tcBorders>
              <w:top w:val="nil"/>
              <w:left w:val="nil"/>
              <w:bottom w:val="single" w:sz="4" w:space="0" w:color="auto"/>
              <w:right w:val="single" w:sz="4" w:space="0" w:color="auto"/>
            </w:tcBorders>
            <w:shd w:val="clear" w:color="auto" w:fill="auto"/>
            <w:noWrap/>
            <w:vAlign w:val="bottom"/>
            <w:hideMark/>
          </w:tcPr>
          <w:p w:rsidR="002E654E" w:rsidRPr="00AE5695" w:rsidRDefault="002E654E" w:rsidP="003456AC">
            <w:pPr>
              <w:jc w:val="center"/>
              <w:rPr>
                <w:color w:val="000000"/>
                <w:sz w:val="22"/>
                <w:szCs w:val="22"/>
              </w:rPr>
            </w:pPr>
            <w:r w:rsidRPr="00AE5695">
              <w:rPr>
                <w:color w:val="000000"/>
                <w:sz w:val="22"/>
                <w:szCs w:val="22"/>
              </w:rPr>
              <w:t>0,487</w:t>
            </w:r>
          </w:p>
        </w:tc>
        <w:tc>
          <w:tcPr>
            <w:tcW w:w="1134" w:type="dxa"/>
            <w:tcBorders>
              <w:top w:val="nil"/>
              <w:left w:val="nil"/>
              <w:bottom w:val="single" w:sz="4" w:space="0" w:color="auto"/>
              <w:right w:val="single" w:sz="4" w:space="0" w:color="auto"/>
            </w:tcBorders>
            <w:shd w:val="clear" w:color="auto" w:fill="auto"/>
            <w:noWrap/>
            <w:vAlign w:val="bottom"/>
            <w:hideMark/>
          </w:tcPr>
          <w:p w:rsidR="002E654E" w:rsidRPr="00AE5695" w:rsidRDefault="002E654E" w:rsidP="003456AC">
            <w:pPr>
              <w:jc w:val="center"/>
              <w:rPr>
                <w:color w:val="000000"/>
                <w:sz w:val="22"/>
                <w:szCs w:val="22"/>
              </w:rPr>
            </w:pPr>
            <w:r w:rsidRPr="00AE5695">
              <w:rPr>
                <w:color w:val="000000"/>
                <w:sz w:val="22"/>
                <w:szCs w:val="22"/>
              </w:rPr>
              <w:t>3,26</w:t>
            </w:r>
          </w:p>
        </w:tc>
      </w:tr>
      <w:tr w:rsidR="002E654E" w:rsidRPr="00AE5695" w:rsidTr="006D5AA4">
        <w:trPr>
          <w:trHeight w:val="285"/>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2E654E" w:rsidRPr="00AE5695" w:rsidRDefault="002E654E" w:rsidP="003456AC">
            <w:pPr>
              <w:jc w:val="center"/>
              <w:rPr>
                <w:b/>
                <w:bCs/>
                <w:color w:val="000000"/>
                <w:sz w:val="22"/>
                <w:szCs w:val="22"/>
              </w:rPr>
            </w:pPr>
            <w:r w:rsidRPr="00AE5695">
              <w:rPr>
                <w:b/>
                <w:bCs/>
                <w:color w:val="000000"/>
                <w:sz w:val="22"/>
                <w:szCs w:val="22"/>
              </w:rPr>
              <w:t>Всего:</w:t>
            </w:r>
          </w:p>
        </w:tc>
        <w:tc>
          <w:tcPr>
            <w:tcW w:w="1360" w:type="dxa"/>
            <w:tcBorders>
              <w:top w:val="nil"/>
              <w:left w:val="nil"/>
              <w:bottom w:val="single" w:sz="4" w:space="0" w:color="auto"/>
              <w:right w:val="single" w:sz="4" w:space="0" w:color="auto"/>
            </w:tcBorders>
            <w:shd w:val="clear" w:color="auto" w:fill="auto"/>
            <w:noWrap/>
            <w:vAlign w:val="bottom"/>
            <w:hideMark/>
          </w:tcPr>
          <w:p w:rsidR="002E654E" w:rsidRPr="00AE5695" w:rsidRDefault="002E654E" w:rsidP="003456AC">
            <w:pPr>
              <w:jc w:val="center"/>
              <w:rPr>
                <w:color w:val="000000"/>
                <w:sz w:val="22"/>
                <w:szCs w:val="22"/>
              </w:rPr>
            </w:pPr>
          </w:p>
        </w:tc>
        <w:tc>
          <w:tcPr>
            <w:tcW w:w="1468" w:type="dxa"/>
            <w:tcBorders>
              <w:top w:val="nil"/>
              <w:left w:val="nil"/>
              <w:bottom w:val="single" w:sz="4" w:space="0" w:color="auto"/>
              <w:right w:val="single" w:sz="4" w:space="0" w:color="auto"/>
            </w:tcBorders>
            <w:shd w:val="clear" w:color="auto" w:fill="auto"/>
            <w:noWrap/>
            <w:vAlign w:val="bottom"/>
            <w:hideMark/>
          </w:tcPr>
          <w:p w:rsidR="002E654E" w:rsidRPr="00AE5695" w:rsidRDefault="002E654E" w:rsidP="003456AC">
            <w:pPr>
              <w:jc w:val="center"/>
              <w:rPr>
                <w:color w:val="000000"/>
                <w:sz w:val="22"/>
                <w:szCs w:val="22"/>
              </w:rPr>
            </w:pPr>
          </w:p>
        </w:tc>
        <w:tc>
          <w:tcPr>
            <w:tcW w:w="1117" w:type="dxa"/>
            <w:tcBorders>
              <w:top w:val="nil"/>
              <w:left w:val="nil"/>
              <w:bottom w:val="single" w:sz="4" w:space="0" w:color="auto"/>
              <w:right w:val="single" w:sz="4" w:space="0" w:color="auto"/>
            </w:tcBorders>
            <w:shd w:val="clear" w:color="auto" w:fill="auto"/>
            <w:noWrap/>
            <w:vAlign w:val="bottom"/>
            <w:hideMark/>
          </w:tcPr>
          <w:p w:rsidR="002E654E" w:rsidRPr="00AE5695" w:rsidRDefault="002E654E" w:rsidP="003456AC">
            <w:pPr>
              <w:jc w:val="center"/>
              <w:rPr>
                <w:color w:val="000000"/>
                <w:sz w:val="22"/>
                <w:szCs w:val="22"/>
              </w:rPr>
            </w:pPr>
          </w:p>
        </w:tc>
        <w:tc>
          <w:tcPr>
            <w:tcW w:w="1576" w:type="dxa"/>
            <w:tcBorders>
              <w:top w:val="nil"/>
              <w:left w:val="nil"/>
              <w:bottom w:val="single" w:sz="4" w:space="0" w:color="auto"/>
              <w:right w:val="single" w:sz="4" w:space="0" w:color="auto"/>
            </w:tcBorders>
            <w:shd w:val="clear" w:color="auto" w:fill="auto"/>
            <w:noWrap/>
            <w:vAlign w:val="bottom"/>
            <w:hideMark/>
          </w:tcPr>
          <w:p w:rsidR="002E654E" w:rsidRPr="00AE5695" w:rsidRDefault="002E654E" w:rsidP="003456AC">
            <w:pPr>
              <w:jc w:val="cente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2E654E" w:rsidRPr="00AE5695" w:rsidRDefault="003456AC" w:rsidP="003456AC">
            <w:pPr>
              <w:jc w:val="center"/>
              <w:rPr>
                <w:b/>
                <w:bCs/>
                <w:color w:val="000000"/>
                <w:sz w:val="22"/>
                <w:szCs w:val="22"/>
              </w:rPr>
            </w:pPr>
            <w:r>
              <w:rPr>
                <w:b/>
                <w:bCs/>
                <w:color w:val="000000"/>
                <w:sz w:val="22"/>
                <w:szCs w:val="22"/>
              </w:rPr>
              <w:t>17,25</w:t>
            </w:r>
          </w:p>
        </w:tc>
      </w:tr>
    </w:tbl>
    <w:p w:rsidR="004E1FFB" w:rsidRDefault="004E1FFB" w:rsidP="00385CB0">
      <w:pPr>
        <w:jc w:val="center"/>
        <w:rPr>
          <w:b/>
        </w:rPr>
      </w:pPr>
    </w:p>
    <w:p w:rsidR="00297EBA" w:rsidRDefault="00297EBA" w:rsidP="00385CB0">
      <w:pPr>
        <w:jc w:val="center"/>
        <w:rPr>
          <w:b/>
        </w:rPr>
      </w:pPr>
    </w:p>
    <w:p w:rsidR="003456AC" w:rsidRDefault="003456AC" w:rsidP="00385CB0">
      <w:pPr>
        <w:jc w:val="center"/>
        <w:rPr>
          <w:b/>
        </w:rPr>
      </w:pPr>
    </w:p>
    <w:p w:rsidR="003456AC" w:rsidRDefault="003456AC" w:rsidP="00385CB0">
      <w:pPr>
        <w:jc w:val="center"/>
        <w:rPr>
          <w:b/>
        </w:rPr>
      </w:pPr>
    </w:p>
    <w:p w:rsidR="003456AC" w:rsidRDefault="003456AC" w:rsidP="00385CB0">
      <w:pPr>
        <w:jc w:val="center"/>
        <w:rPr>
          <w:b/>
        </w:rPr>
      </w:pPr>
    </w:p>
    <w:p w:rsidR="000F7A22" w:rsidRDefault="000F7A22" w:rsidP="00385CB0">
      <w:pPr>
        <w:jc w:val="center"/>
        <w:rPr>
          <w:b/>
        </w:rPr>
      </w:pPr>
    </w:p>
    <w:p w:rsidR="000F7A22" w:rsidRDefault="000F7A22" w:rsidP="00385CB0">
      <w:pPr>
        <w:jc w:val="center"/>
        <w:rPr>
          <w:b/>
        </w:rPr>
      </w:pPr>
    </w:p>
    <w:p w:rsidR="000F7A22" w:rsidRDefault="000F7A22" w:rsidP="00385CB0">
      <w:pPr>
        <w:jc w:val="center"/>
        <w:rPr>
          <w:b/>
        </w:rPr>
      </w:pPr>
    </w:p>
    <w:p w:rsidR="000F7A22" w:rsidRDefault="000F7A22" w:rsidP="00385CB0">
      <w:pPr>
        <w:jc w:val="center"/>
        <w:rPr>
          <w:b/>
        </w:rPr>
      </w:pPr>
    </w:p>
    <w:p w:rsidR="000F7A22" w:rsidRDefault="000F7A22" w:rsidP="00385CB0">
      <w:pPr>
        <w:jc w:val="center"/>
        <w:rPr>
          <w:b/>
        </w:rPr>
      </w:pPr>
    </w:p>
    <w:p w:rsidR="000F7A22" w:rsidRDefault="000F7A22" w:rsidP="000F7A22">
      <w:pPr>
        <w:rPr>
          <w:b/>
        </w:rPr>
      </w:pPr>
      <w:r>
        <w:rPr>
          <w:b/>
        </w:rPr>
        <w:t>Энергоснабжающая организация:                                    Абонент:</w:t>
      </w:r>
    </w:p>
    <w:p w:rsidR="000F7A22" w:rsidRDefault="000F7A22" w:rsidP="000F7A22">
      <w:r>
        <w:br w:type="textWrapping" w:clear="all"/>
      </w:r>
      <w:r w:rsidR="00414BCD">
        <w:t xml:space="preserve"> ______________ А.Л. Акатьев</w:t>
      </w:r>
      <w:r>
        <w:t xml:space="preserve">                                        ___________/</w:t>
      </w:r>
      <w:r w:rsidR="00DF6963">
        <w:t>Д.С. Тимкин</w:t>
      </w:r>
      <w:r>
        <w:t>/</w:t>
      </w:r>
    </w:p>
    <w:p w:rsidR="000F7A22" w:rsidRDefault="000F7A22" w:rsidP="000F7A22"/>
    <w:p w:rsidR="000F7A22" w:rsidRDefault="000F7A22" w:rsidP="000F7A22">
      <w:r>
        <w:t>«_____» ______________201</w:t>
      </w:r>
      <w:r w:rsidR="00414BCD">
        <w:t>8</w:t>
      </w:r>
      <w:r>
        <w:t>г.                                            «  _____» ___________201</w:t>
      </w:r>
      <w:r w:rsidR="00414BCD">
        <w:t>8</w:t>
      </w:r>
      <w:r>
        <w:t>г.</w:t>
      </w:r>
    </w:p>
    <w:p w:rsidR="000F7A22" w:rsidRDefault="000F7A22" w:rsidP="000F7A22">
      <w:pPr>
        <w:spacing w:line="360" w:lineRule="auto"/>
        <w:ind w:firstLine="708"/>
        <w:jc w:val="center"/>
        <w:rPr>
          <w:b/>
        </w:rPr>
      </w:pPr>
    </w:p>
    <w:p w:rsidR="000F7A22" w:rsidRDefault="000F7A22" w:rsidP="00385CB0">
      <w:pPr>
        <w:jc w:val="center"/>
        <w:rPr>
          <w:b/>
        </w:rPr>
      </w:pPr>
    </w:p>
    <w:p w:rsidR="000F7A22" w:rsidRDefault="000F7A22" w:rsidP="00385CB0">
      <w:pPr>
        <w:jc w:val="center"/>
        <w:rPr>
          <w:b/>
        </w:rPr>
      </w:pPr>
    </w:p>
    <w:p w:rsidR="000F7A22" w:rsidRDefault="000F7A22" w:rsidP="00385CB0">
      <w:pPr>
        <w:jc w:val="center"/>
        <w:rPr>
          <w:b/>
        </w:rPr>
      </w:pPr>
    </w:p>
    <w:p w:rsidR="000F7A22" w:rsidRDefault="000F7A22" w:rsidP="00385CB0">
      <w:pPr>
        <w:jc w:val="center"/>
        <w:rPr>
          <w:b/>
        </w:rPr>
      </w:pPr>
    </w:p>
    <w:p w:rsidR="000F7A22" w:rsidRDefault="000F7A22" w:rsidP="00385CB0">
      <w:pPr>
        <w:jc w:val="center"/>
        <w:rPr>
          <w:b/>
        </w:rPr>
      </w:pPr>
    </w:p>
    <w:p w:rsidR="000F7A22" w:rsidRDefault="000F7A22" w:rsidP="00385CB0">
      <w:pPr>
        <w:jc w:val="center"/>
        <w:rPr>
          <w:b/>
        </w:rPr>
      </w:pPr>
    </w:p>
    <w:p w:rsidR="000F7A22" w:rsidRDefault="000F7A22" w:rsidP="00385CB0">
      <w:pPr>
        <w:jc w:val="center"/>
        <w:rPr>
          <w:b/>
        </w:rPr>
      </w:pPr>
    </w:p>
    <w:p w:rsidR="000F7A22" w:rsidRDefault="000F7A22" w:rsidP="00385CB0">
      <w:pPr>
        <w:jc w:val="center"/>
        <w:rPr>
          <w:b/>
        </w:rPr>
      </w:pPr>
    </w:p>
    <w:p w:rsidR="000F7A22" w:rsidRDefault="000F7A22" w:rsidP="00385CB0">
      <w:pPr>
        <w:jc w:val="center"/>
        <w:rPr>
          <w:b/>
        </w:rPr>
      </w:pPr>
    </w:p>
    <w:p w:rsidR="000F7A22" w:rsidRDefault="000F7A22" w:rsidP="00385CB0">
      <w:pPr>
        <w:jc w:val="center"/>
        <w:rPr>
          <w:b/>
        </w:rPr>
      </w:pPr>
    </w:p>
    <w:p w:rsidR="000F7A22" w:rsidRDefault="000F7A22" w:rsidP="00385CB0">
      <w:pPr>
        <w:jc w:val="center"/>
        <w:rPr>
          <w:b/>
        </w:rPr>
      </w:pPr>
    </w:p>
    <w:p w:rsidR="000F7A22" w:rsidRDefault="000F7A22" w:rsidP="00385CB0">
      <w:pPr>
        <w:jc w:val="center"/>
        <w:rPr>
          <w:b/>
        </w:rPr>
      </w:pPr>
    </w:p>
    <w:p w:rsidR="000F7A22" w:rsidRDefault="000F7A22" w:rsidP="00385CB0">
      <w:pPr>
        <w:jc w:val="center"/>
        <w:rPr>
          <w:b/>
        </w:rPr>
      </w:pPr>
    </w:p>
    <w:p w:rsidR="000F7A22" w:rsidRDefault="000F7A22" w:rsidP="00385CB0">
      <w:pPr>
        <w:jc w:val="center"/>
        <w:rPr>
          <w:b/>
        </w:rPr>
      </w:pPr>
    </w:p>
    <w:p w:rsidR="00297EBA" w:rsidRDefault="00297EBA" w:rsidP="00385CB0">
      <w:pPr>
        <w:jc w:val="center"/>
        <w:rPr>
          <w:b/>
        </w:rPr>
      </w:pPr>
    </w:p>
    <w:p w:rsidR="00297EBA" w:rsidRPr="000F7A22" w:rsidRDefault="00297EBA" w:rsidP="00297EBA">
      <w:pPr>
        <w:rPr>
          <w:sz w:val="20"/>
          <w:szCs w:val="20"/>
        </w:rPr>
      </w:pPr>
      <w:r w:rsidRPr="000F7A22">
        <w:rPr>
          <w:sz w:val="20"/>
          <w:szCs w:val="20"/>
        </w:rPr>
        <w:t>Начальник ОРТ</w:t>
      </w:r>
      <w:r w:rsidR="000F7A22">
        <w:rPr>
          <w:sz w:val="20"/>
          <w:szCs w:val="20"/>
        </w:rPr>
        <w:t>:</w:t>
      </w:r>
      <w:r w:rsidR="00931120" w:rsidRPr="000F7A22">
        <w:rPr>
          <w:sz w:val="20"/>
          <w:szCs w:val="20"/>
        </w:rPr>
        <w:t xml:space="preserve">  Садыкова Р.Х.</w:t>
      </w:r>
    </w:p>
    <w:p w:rsidR="00451432" w:rsidRPr="000F7A22" w:rsidRDefault="00451432" w:rsidP="00385CB0">
      <w:pPr>
        <w:jc w:val="center"/>
        <w:rPr>
          <w:b/>
          <w:sz w:val="20"/>
          <w:szCs w:val="20"/>
        </w:rPr>
      </w:pPr>
    </w:p>
    <w:p w:rsidR="00451432" w:rsidRDefault="00414BCD" w:rsidP="00931120">
      <w:pPr>
        <w:jc w:val="right"/>
        <w:rPr>
          <w:b/>
        </w:rPr>
      </w:pPr>
      <w:r>
        <w:rPr>
          <w:b/>
        </w:rPr>
        <w:lastRenderedPageBreak/>
        <w:t>Приложение № 2 к договору</w:t>
      </w:r>
    </w:p>
    <w:p w:rsidR="00931120" w:rsidRDefault="00931120" w:rsidP="00931120">
      <w:pPr>
        <w:jc w:val="right"/>
        <w:rPr>
          <w:b/>
        </w:rPr>
      </w:pPr>
    </w:p>
    <w:p w:rsidR="00385CB0" w:rsidRPr="00FA0AB0" w:rsidRDefault="00385CB0" w:rsidP="00385CB0">
      <w:pPr>
        <w:jc w:val="center"/>
        <w:rPr>
          <w:b/>
        </w:rPr>
      </w:pPr>
      <w:r w:rsidRPr="00FA0AB0">
        <w:rPr>
          <w:b/>
        </w:rPr>
        <w:t>Расчет   потерь  тепловой энергии</w:t>
      </w:r>
    </w:p>
    <w:p w:rsidR="00414BCD" w:rsidRDefault="00385CB0" w:rsidP="00385CB0">
      <w:pPr>
        <w:jc w:val="center"/>
        <w:rPr>
          <w:b/>
        </w:rPr>
      </w:pPr>
      <w:r w:rsidRPr="00FA0AB0">
        <w:rPr>
          <w:b/>
        </w:rPr>
        <w:t>на тепло</w:t>
      </w:r>
      <w:r w:rsidR="00931120">
        <w:rPr>
          <w:b/>
        </w:rPr>
        <w:t xml:space="preserve">вой </w:t>
      </w:r>
      <w:r w:rsidRPr="00FA0AB0">
        <w:rPr>
          <w:b/>
        </w:rPr>
        <w:t>магистрал</w:t>
      </w:r>
      <w:r w:rsidR="00931120">
        <w:rPr>
          <w:b/>
        </w:rPr>
        <w:t>и</w:t>
      </w:r>
      <w:r w:rsidRPr="00FA0AB0">
        <w:rPr>
          <w:b/>
        </w:rPr>
        <w:t xml:space="preserve">, принадлежащей </w:t>
      </w:r>
      <w:r w:rsidR="00BE79BF" w:rsidRPr="00F138E7">
        <w:rPr>
          <w:b/>
        </w:rPr>
        <w:t>ПАО «Башинформсвяз</w:t>
      </w:r>
      <w:r w:rsidR="00BE79BF">
        <w:rPr>
          <w:b/>
        </w:rPr>
        <w:t>ь</w:t>
      </w:r>
      <w:r w:rsidR="00BE79BF" w:rsidRPr="00F138E7">
        <w:rPr>
          <w:b/>
        </w:rPr>
        <w:t>»</w:t>
      </w:r>
      <w:r w:rsidR="00BE79BF">
        <w:rPr>
          <w:b/>
        </w:rPr>
        <w:t xml:space="preserve"> </w:t>
      </w:r>
      <w:r w:rsidRPr="00FA0AB0">
        <w:rPr>
          <w:b/>
        </w:rPr>
        <w:t>от границы балансовой принадлежности</w:t>
      </w:r>
      <w:r>
        <w:rPr>
          <w:b/>
        </w:rPr>
        <w:t>,</w:t>
      </w:r>
      <w:r w:rsidRPr="00E85F18">
        <w:rPr>
          <w:b/>
        </w:rPr>
        <w:t xml:space="preserve"> </w:t>
      </w:r>
      <w:r>
        <w:rPr>
          <w:b/>
        </w:rPr>
        <w:t>согласно</w:t>
      </w:r>
      <w:r w:rsidR="00414BCD">
        <w:rPr>
          <w:b/>
        </w:rPr>
        <w:t>,</w:t>
      </w:r>
      <w:r>
        <w:rPr>
          <w:b/>
        </w:rPr>
        <w:t xml:space="preserve"> методики определения потребности в топливе, электрической энергии и воде при производстве и передаче тепловой энергии и теплоносителей в системах коммунального теплоснабжения</w:t>
      </w:r>
    </w:p>
    <w:p w:rsidR="00385CB0" w:rsidRDefault="00385CB0" w:rsidP="00385CB0">
      <w:pPr>
        <w:jc w:val="center"/>
        <w:rPr>
          <w:b/>
        </w:rPr>
      </w:pPr>
      <w:r>
        <w:rPr>
          <w:b/>
        </w:rPr>
        <w:t xml:space="preserve"> </w:t>
      </w:r>
      <w:r w:rsidRPr="00AE63A4">
        <w:rPr>
          <w:b/>
        </w:rPr>
        <w:t>(утв. Госстроем РФ от 12.08.2003</w:t>
      </w:r>
      <w:r>
        <w:rPr>
          <w:b/>
        </w:rPr>
        <w:t>)</w:t>
      </w:r>
    </w:p>
    <w:p w:rsidR="00385CB0" w:rsidRDefault="00385CB0" w:rsidP="00385CB0">
      <w:pPr>
        <w:jc w:val="center"/>
        <w:rPr>
          <w:b/>
        </w:rPr>
      </w:pPr>
    </w:p>
    <w:p w:rsidR="006834D8" w:rsidRDefault="006834D8" w:rsidP="00385CB0">
      <w:pPr>
        <w:jc w:val="center"/>
        <w:rPr>
          <w:b/>
        </w:rPr>
      </w:pPr>
    </w:p>
    <w:p w:rsidR="004C5965" w:rsidRDefault="004C5965" w:rsidP="004C5965">
      <w:pPr>
        <w:spacing w:line="276" w:lineRule="auto"/>
        <w:jc w:val="both"/>
      </w:pPr>
      <w:r w:rsidRPr="00592D70">
        <w:t>Расчёт потерь на тепло</w:t>
      </w:r>
      <w:r w:rsidR="00931120">
        <w:t xml:space="preserve">вой </w:t>
      </w:r>
      <w:r w:rsidRPr="00592D70">
        <w:t>магистрал</w:t>
      </w:r>
      <w:r w:rsidR="00931120">
        <w:t>и</w:t>
      </w:r>
      <w:r w:rsidRPr="00592D70">
        <w:t xml:space="preserve"> по подающим и обратным трубопроводам</w:t>
      </w:r>
    </w:p>
    <w:p w:rsidR="004C5965" w:rsidRDefault="004C5965" w:rsidP="004C5965">
      <w:pPr>
        <w:spacing w:line="276" w:lineRule="auto"/>
        <w:rPr>
          <w:vertAlign w:val="superscript"/>
        </w:rPr>
      </w:pPr>
      <w:r>
        <w:t xml:space="preserve">Расчет ведется по формуле: </w:t>
      </w:r>
      <w:r>
        <w:rPr>
          <w:lang w:val="en-US"/>
        </w:rPr>
        <w:t>Q</w:t>
      </w:r>
      <w:r w:rsidRPr="004F0A91">
        <w:t>=</w:t>
      </w:r>
      <w:r w:rsidRPr="004F0A91">
        <w:rPr>
          <w:i/>
        </w:rPr>
        <w:t>β*</w:t>
      </w:r>
      <w:r w:rsidRPr="004F0A91">
        <w:rPr>
          <w:i/>
          <w:lang w:val="en-US"/>
        </w:rPr>
        <w:t>l</w:t>
      </w:r>
      <w:r w:rsidRPr="004F0A91">
        <w:rPr>
          <w:i/>
        </w:rPr>
        <w:t>*</w:t>
      </w:r>
      <w:r w:rsidRPr="004F0A91">
        <w:rPr>
          <w:i/>
          <w:sz w:val="28"/>
          <w:szCs w:val="28"/>
          <w:lang w:val="en-US"/>
        </w:rPr>
        <w:t>q</w:t>
      </w:r>
      <w:r>
        <w:rPr>
          <w:i/>
          <w:vertAlign w:val="superscript"/>
          <w:lang w:val="en-US"/>
        </w:rPr>
        <w:t>n</w:t>
      </w:r>
      <w:r w:rsidRPr="00926B6D">
        <w:rPr>
          <w:i/>
        </w:rPr>
        <w:t>*</w:t>
      </w:r>
      <w:r w:rsidRPr="00926B6D">
        <w:t>24</w:t>
      </w:r>
      <w:r w:rsidRPr="004F0A91">
        <w:t>*242*10</w:t>
      </w:r>
      <w:r w:rsidRPr="004F0A91">
        <w:rPr>
          <w:vertAlign w:val="superscript"/>
        </w:rPr>
        <w:t>-6</w:t>
      </w:r>
    </w:p>
    <w:p w:rsidR="004C5965" w:rsidRDefault="004C5965" w:rsidP="004C5965">
      <w:pPr>
        <w:spacing w:line="276" w:lineRule="auto"/>
      </w:pPr>
      <w:r>
        <w:t xml:space="preserve"> </w:t>
      </w:r>
      <w:r w:rsidRPr="004F0A91">
        <w:rPr>
          <w:i/>
        </w:rPr>
        <w:t xml:space="preserve">β  </w:t>
      </w:r>
      <w:r>
        <w:t xml:space="preserve"> -коэффициент,  учитывающий   потери в материалах и равен   при подземной прокладке – 1,2; при надземной прокладке - 1, 2</w:t>
      </w:r>
    </w:p>
    <w:p w:rsidR="004C5965" w:rsidRDefault="004C5965" w:rsidP="004C5965">
      <w:pPr>
        <w:spacing w:line="276" w:lineRule="auto"/>
      </w:pPr>
      <w:r>
        <w:t xml:space="preserve">     </w:t>
      </w:r>
      <w:r>
        <w:rPr>
          <w:i/>
          <w:lang w:val="en-US"/>
        </w:rPr>
        <w:t>l</w:t>
      </w:r>
      <w:r>
        <w:t xml:space="preserve"> -  протяженность  тепло</w:t>
      </w:r>
      <w:r w:rsidR="00931120">
        <w:t xml:space="preserve">вой </w:t>
      </w:r>
      <w:r w:rsidR="00414BCD">
        <w:t>магистрали</w:t>
      </w:r>
    </w:p>
    <w:p w:rsidR="004C5965" w:rsidRDefault="004C5965" w:rsidP="004C5965">
      <w:pPr>
        <w:spacing w:line="276" w:lineRule="auto"/>
      </w:pPr>
      <w:r>
        <w:t xml:space="preserve">     </w:t>
      </w:r>
      <w:r w:rsidRPr="004F0A91">
        <w:rPr>
          <w:i/>
          <w:sz w:val="28"/>
          <w:szCs w:val="28"/>
          <w:lang w:val="en-US"/>
        </w:rPr>
        <w:t>q</w:t>
      </w:r>
      <w:r>
        <w:rPr>
          <w:sz w:val="28"/>
          <w:szCs w:val="28"/>
          <w:vertAlign w:val="superscript"/>
          <w:lang w:val="en-US"/>
        </w:rPr>
        <w:t>n</w:t>
      </w:r>
      <w:r>
        <w:t xml:space="preserve"> -  норма  тепловых  потерь  при  температуре  теплоносителя 50</w:t>
      </w:r>
      <w:r w:rsidR="00414BCD">
        <w:rPr>
          <w:vertAlign w:val="superscript"/>
        </w:rPr>
        <w:t>0</w:t>
      </w:r>
      <w:r>
        <w:t>.=26</w:t>
      </w:r>
    </w:p>
    <w:p w:rsidR="004C5965" w:rsidRDefault="004C5965" w:rsidP="004C5965">
      <w:pPr>
        <w:spacing w:line="276" w:lineRule="auto"/>
      </w:pPr>
      <w:r>
        <w:t xml:space="preserve">  </w:t>
      </w:r>
      <w:r w:rsidRPr="00D63456">
        <w:t xml:space="preserve"> </w:t>
      </w:r>
      <w:r>
        <w:t xml:space="preserve"> 24     -  часы  отопления</w:t>
      </w:r>
    </w:p>
    <w:p w:rsidR="004C5965" w:rsidRDefault="004C5965" w:rsidP="004C5965">
      <w:pPr>
        <w:spacing w:line="276" w:lineRule="auto"/>
      </w:pPr>
      <w:r>
        <w:t xml:space="preserve">    2</w:t>
      </w:r>
      <w:r w:rsidR="0079196B">
        <w:t>4</w:t>
      </w:r>
      <w:r>
        <w:t>2  -   продолжительность  отопительного   периода</w:t>
      </w:r>
    </w:p>
    <w:p w:rsidR="00414BCD" w:rsidRDefault="00414BCD" w:rsidP="004C5965">
      <w:pPr>
        <w:spacing w:line="276" w:lineRule="auto"/>
      </w:pPr>
    </w:p>
    <w:p w:rsidR="004C5965" w:rsidRDefault="00414BCD" w:rsidP="004C5965">
      <w:pPr>
        <w:spacing w:line="276" w:lineRule="auto"/>
      </w:pPr>
      <w:r>
        <w:t>протяженность  тепловой магистрали:  33м. Х 2 = 66м./2 (абонента) =33</w:t>
      </w:r>
    </w:p>
    <w:tbl>
      <w:tblPr>
        <w:tblW w:w="8774" w:type="dxa"/>
        <w:tblInd w:w="93" w:type="dxa"/>
        <w:tblLook w:val="04A0" w:firstRow="1" w:lastRow="0" w:firstColumn="1" w:lastColumn="0" w:noHBand="0" w:noVBand="1"/>
      </w:tblPr>
      <w:tblGrid>
        <w:gridCol w:w="1440"/>
        <w:gridCol w:w="1260"/>
        <w:gridCol w:w="960"/>
        <w:gridCol w:w="960"/>
        <w:gridCol w:w="960"/>
        <w:gridCol w:w="1180"/>
        <w:gridCol w:w="1054"/>
        <w:gridCol w:w="960"/>
      </w:tblGrid>
      <w:tr w:rsidR="0079196B" w:rsidRPr="00075F73" w:rsidTr="002E6327">
        <w:trPr>
          <w:trHeight w:val="300"/>
        </w:trPr>
        <w:tc>
          <w:tcPr>
            <w:tcW w:w="1440"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79196B" w:rsidRPr="00075F73" w:rsidRDefault="0079196B" w:rsidP="002E6327">
            <w:pPr>
              <w:rPr>
                <w:b/>
                <w:bCs/>
                <w:color w:val="000000"/>
                <w:sz w:val="22"/>
                <w:szCs w:val="22"/>
              </w:rPr>
            </w:pPr>
            <w:r w:rsidRPr="00075F73">
              <w:rPr>
                <w:b/>
                <w:bCs/>
                <w:color w:val="000000"/>
                <w:sz w:val="22"/>
                <w:szCs w:val="22"/>
              </w:rPr>
              <w:t>расчётный период</w:t>
            </w:r>
          </w:p>
        </w:tc>
        <w:tc>
          <w:tcPr>
            <w:tcW w:w="1260"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79196B" w:rsidRPr="00075F73" w:rsidRDefault="005934F2" w:rsidP="002E6327">
            <w:pPr>
              <w:jc w:val="center"/>
              <w:rPr>
                <w:b/>
                <w:bCs/>
                <w:color w:val="000000"/>
                <w:sz w:val="22"/>
                <w:szCs w:val="22"/>
              </w:rPr>
            </w:pPr>
            <w:r w:rsidRPr="004F0A91">
              <w:rPr>
                <w:i/>
              </w:rPr>
              <w:t>β</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79196B" w:rsidRPr="00075F73" w:rsidRDefault="0079196B" w:rsidP="002E6327">
            <w:pPr>
              <w:jc w:val="center"/>
              <w:rPr>
                <w:b/>
                <w:bCs/>
                <w:color w:val="000000"/>
                <w:sz w:val="22"/>
                <w:szCs w:val="22"/>
              </w:rPr>
            </w:pPr>
            <w:r w:rsidRPr="00075F73">
              <w:rPr>
                <w:b/>
                <w:bCs/>
                <w:color w:val="000000"/>
                <w:sz w:val="22"/>
                <w:szCs w:val="22"/>
              </w:rPr>
              <w:t xml:space="preserve">(L) длина </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79196B" w:rsidRPr="00075F73" w:rsidRDefault="0079196B" w:rsidP="002E6327">
            <w:pPr>
              <w:jc w:val="center"/>
              <w:rPr>
                <w:b/>
                <w:bCs/>
                <w:color w:val="000000"/>
                <w:sz w:val="22"/>
                <w:szCs w:val="22"/>
              </w:rPr>
            </w:pPr>
            <w:r w:rsidRPr="00075F73">
              <w:rPr>
                <w:b/>
                <w:bCs/>
                <w:color w:val="000000"/>
                <w:sz w:val="22"/>
                <w:szCs w:val="22"/>
              </w:rPr>
              <w:t>26</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79196B" w:rsidRPr="00075F73" w:rsidRDefault="0079196B" w:rsidP="002E6327">
            <w:pPr>
              <w:rPr>
                <w:b/>
                <w:bCs/>
                <w:color w:val="000000"/>
                <w:sz w:val="22"/>
                <w:szCs w:val="22"/>
              </w:rPr>
            </w:pPr>
            <w:r w:rsidRPr="00075F73">
              <w:rPr>
                <w:b/>
                <w:bCs/>
                <w:color w:val="000000"/>
                <w:sz w:val="22"/>
                <w:szCs w:val="22"/>
              </w:rPr>
              <w:t>часы в сутки</w:t>
            </w:r>
          </w:p>
        </w:tc>
        <w:tc>
          <w:tcPr>
            <w:tcW w:w="1180"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79196B" w:rsidRPr="00075F73" w:rsidRDefault="0079196B" w:rsidP="002E6327">
            <w:pPr>
              <w:jc w:val="center"/>
              <w:rPr>
                <w:b/>
                <w:bCs/>
                <w:color w:val="000000"/>
                <w:sz w:val="22"/>
                <w:szCs w:val="22"/>
              </w:rPr>
            </w:pPr>
            <w:r w:rsidRPr="00075F73">
              <w:rPr>
                <w:b/>
                <w:bCs/>
                <w:color w:val="000000"/>
                <w:sz w:val="22"/>
                <w:szCs w:val="22"/>
              </w:rPr>
              <w:t>кол-во дней</w:t>
            </w:r>
          </w:p>
        </w:tc>
        <w:tc>
          <w:tcPr>
            <w:tcW w:w="1054"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79196B" w:rsidRPr="005934F2" w:rsidRDefault="0079196B" w:rsidP="002E6327">
            <w:pPr>
              <w:jc w:val="center"/>
              <w:rPr>
                <w:rFonts w:ascii="Calibri" w:hAnsi="Calibri"/>
                <w:b/>
                <w:bCs/>
                <w:color w:val="000000"/>
                <w:sz w:val="22"/>
                <w:szCs w:val="22"/>
                <w:vertAlign w:val="superscript"/>
              </w:rPr>
            </w:pPr>
            <w:r w:rsidRPr="00075F73">
              <w:rPr>
                <w:rFonts w:ascii="Calibri" w:hAnsi="Calibri"/>
                <w:b/>
                <w:bCs/>
                <w:color w:val="000000"/>
                <w:sz w:val="22"/>
                <w:szCs w:val="22"/>
              </w:rPr>
              <w:t>1</w:t>
            </w:r>
            <w:r w:rsidR="005934F2">
              <w:rPr>
                <w:rFonts w:ascii="Calibri" w:hAnsi="Calibri"/>
                <w:b/>
                <w:bCs/>
                <w:color w:val="000000"/>
                <w:sz w:val="22"/>
                <w:szCs w:val="22"/>
              </w:rPr>
              <w:t>0</w:t>
            </w:r>
            <w:r w:rsidR="005934F2">
              <w:rPr>
                <w:rFonts w:ascii="Calibri" w:hAnsi="Calibri"/>
                <w:b/>
                <w:bCs/>
                <w:color w:val="000000"/>
                <w:sz w:val="22"/>
                <w:szCs w:val="22"/>
                <w:vertAlign w:val="superscript"/>
              </w:rPr>
              <w:t>-6</w:t>
            </w:r>
          </w:p>
        </w:tc>
        <w:tc>
          <w:tcPr>
            <w:tcW w:w="960" w:type="dxa"/>
            <w:vMerge w:val="restart"/>
            <w:tcBorders>
              <w:top w:val="single" w:sz="8" w:space="0" w:color="auto"/>
              <w:left w:val="single" w:sz="8" w:space="0" w:color="auto"/>
              <w:bottom w:val="single" w:sz="8" w:space="0" w:color="000000"/>
              <w:right w:val="single" w:sz="8" w:space="0" w:color="auto"/>
            </w:tcBorders>
            <w:shd w:val="clear" w:color="auto" w:fill="auto"/>
            <w:vAlign w:val="bottom"/>
            <w:hideMark/>
          </w:tcPr>
          <w:p w:rsidR="0079196B" w:rsidRPr="00075F73" w:rsidRDefault="0079196B" w:rsidP="002E6327">
            <w:pPr>
              <w:jc w:val="center"/>
              <w:rPr>
                <w:b/>
                <w:bCs/>
                <w:color w:val="000000"/>
                <w:sz w:val="22"/>
                <w:szCs w:val="22"/>
              </w:rPr>
            </w:pPr>
            <w:r w:rsidRPr="00075F73">
              <w:rPr>
                <w:b/>
                <w:bCs/>
                <w:color w:val="000000"/>
                <w:sz w:val="22"/>
                <w:szCs w:val="22"/>
              </w:rPr>
              <w:t>Гкал</w:t>
            </w:r>
          </w:p>
        </w:tc>
      </w:tr>
      <w:tr w:rsidR="0079196B" w:rsidRPr="00075F73" w:rsidTr="002E6327">
        <w:trPr>
          <w:trHeight w:val="315"/>
        </w:trPr>
        <w:tc>
          <w:tcPr>
            <w:tcW w:w="1440" w:type="dxa"/>
            <w:vMerge/>
            <w:tcBorders>
              <w:top w:val="single" w:sz="8" w:space="0" w:color="auto"/>
              <w:left w:val="single" w:sz="8" w:space="0" w:color="auto"/>
              <w:bottom w:val="single" w:sz="8" w:space="0" w:color="000000"/>
              <w:right w:val="single" w:sz="8" w:space="0" w:color="auto"/>
            </w:tcBorders>
            <w:vAlign w:val="center"/>
            <w:hideMark/>
          </w:tcPr>
          <w:p w:rsidR="0079196B" w:rsidRPr="00075F73" w:rsidRDefault="0079196B" w:rsidP="002E6327">
            <w:pPr>
              <w:rPr>
                <w:b/>
                <w:bCs/>
                <w:color w:val="000000"/>
                <w:sz w:val="22"/>
                <w:szCs w:val="22"/>
              </w:rPr>
            </w:pPr>
          </w:p>
        </w:tc>
        <w:tc>
          <w:tcPr>
            <w:tcW w:w="1260" w:type="dxa"/>
            <w:vMerge/>
            <w:tcBorders>
              <w:top w:val="single" w:sz="8" w:space="0" w:color="auto"/>
              <w:left w:val="single" w:sz="8" w:space="0" w:color="auto"/>
              <w:bottom w:val="single" w:sz="8" w:space="0" w:color="000000"/>
              <w:right w:val="single" w:sz="8" w:space="0" w:color="auto"/>
            </w:tcBorders>
            <w:vAlign w:val="center"/>
            <w:hideMark/>
          </w:tcPr>
          <w:p w:rsidR="0079196B" w:rsidRPr="00075F73" w:rsidRDefault="0079196B" w:rsidP="002E6327">
            <w:pPr>
              <w:rPr>
                <w:b/>
                <w:bCs/>
                <w:color w:val="000000"/>
                <w:sz w:val="22"/>
                <w:szCs w:val="22"/>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rsidR="0079196B" w:rsidRPr="00075F73" w:rsidRDefault="0079196B" w:rsidP="002E6327">
            <w:pPr>
              <w:rPr>
                <w:b/>
                <w:bCs/>
                <w:color w:val="000000"/>
                <w:sz w:val="22"/>
                <w:szCs w:val="22"/>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rsidR="0079196B" w:rsidRPr="00075F73" w:rsidRDefault="0079196B" w:rsidP="002E6327">
            <w:pPr>
              <w:rPr>
                <w:b/>
                <w:bCs/>
                <w:color w:val="000000"/>
                <w:sz w:val="22"/>
                <w:szCs w:val="22"/>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rsidR="0079196B" w:rsidRPr="00075F73" w:rsidRDefault="0079196B" w:rsidP="002E6327">
            <w:pPr>
              <w:rPr>
                <w:b/>
                <w:bCs/>
                <w:color w:val="000000"/>
                <w:sz w:val="22"/>
                <w:szCs w:val="22"/>
              </w:rPr>
            </w:pPr>
          </w:p>
        </w:tc>
        <w:tc>
          <w:tcPr>
            <w:tcW w:w="1180" w:type="dxa"/>
            <w:vMerge/>
            <w:tcBorders>
              <w:top w:val="single" w:sz="8" w:space="0" w:color="auto"/>
              <w:left w:val="single" w:sz="8" w:space="0" w:color="auto"/>
              <w:bottom w:val="single" w:sz="8" w:space="0" w:color="000000"/>
              <w:right w:val="single" w:sz="8" w:space="0" w:color="auto"/>
            </w:tcBorders>
            <w:vAlign w:val="center"/>
            <w:hideMark/>
          </w:tcPr>
          <w:p w:rsidR="0079196B" w:rsidRPr="00075F73" w:rsidRDefault="0079196B" w:rsidP="002E6327">
            <w:pPr>
              <w:rPr>
                <w:b/>
                <w:bCs/>
                <w:color w:val="000000"/>
                <w:sz w:val="22"/>
                <w:szCs w:val="22"/>
              </w:rPr>
            </w:pPr>
          </w:p>
        </w:tc>
        <w:tc>
          <w:tcPr>
            <w:tcW w:w="1054" w:type="dxa"/>
            <w:vMerge/>
            <w:tcBorders>
              <w:top w:val="single" w:sz="8" w:space="0" w:color="auto"/>
              <w:left w:val="single" w:sz="8" w:space="0" w:color="auto"/>
              <w:bottom w:val="single" w:sz="8" w:space="0" w:color="000000"/>
              <w:right w:val="single" w:sz="8" w:space="0" w:color="auto"/>
            </w:tcBorders>
            <w:vAlign w:val="center"/>
            <w:hideMark/>
          </w:tcPr>
          <w:p w:rsidR="0079196B" w:rsidRPr="00075F73" w:rsidRDefault="0079196B" w:rsidP="002E6327">
            <w:pPr>
              <w:rPr>
                <w:rFonts w:ascii="Calibri" w:hAnsi="Calibri"/>
                <w:b/>
                <w:bCs/>
                <w:color w:val="000000"/>
                <w:sz w:val="22"/>
                <w:szCs w:val="22"/>
              </w:rPr>
            </w:pPr>
          </w:p>
        </w:tc>
        <w:tc>
          <w:tcPr>
            <w:tcW w:w="960" w:type="dxa"/>
            <w:vMerge/>
            <w:tcBorders>
              <w:top w:val="single" w:sz="8" w:space="0" w:color="auto"/>
              <w:left w:val="single" w:sz="8" w:space="0" w:color="auto"/>
              <w:bottom w:val="single" w:sz="8" w:space="0" w:color="000000"/>
              <w:right w:val="single" w:sz="8" w:space="0" w:color="auto"/>
            </w:tcBorders>
            <w:vAlign w:val="center"/>
            <w:hideMark/>
          </w:tcPr>
          <w:p w:rsidR="0079196B" w:rsidRPr="00075F73" w:rsidRDefault="0079196B" w:rsidP="002E6327">
            <w:pPr>
              <w:rPr>
                <w:b/>
                <w:bCs/>
                <w:color w:val="000000"/>
                <w:sz w:val="22"/>
                <w:szCs w:val="22"/>
              </w:rPr>
            </w:pPr>
          </w:p>
        </w:tc>
      </w:tr>
      <w:tr w:rsidR="0079196B" w:rsidRPr="00075F73" w:rsidTr="002E6327">
        <w:trPr>
          <w:trHeight w:val="300"/>
        </w:trPr>
        <w:tc>
          <w:tcPr>
            <w:tcW w:w="1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9196B" w:rsidRPr="00075F73" w:rsidRDefault="0079196B" w:rsidP="002E6327">
            <w:pPr>
              <w:rPr>
                <w:color w:val="000000"/>
                <w:sz w:val="22"/>
                <w:szCs w:val="22"/>
              </w:rPr>
            </w:pPr>
            <w:r w:rsidRPr="00075F73">
              <w:rPr>
                <w:color w:val="000000"/>
                <w:sz w:val="22"/>
                <w:szCs w:val="22"/>
              </w:rPr>
              <w:t>январь</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sidRPr="00075F73">
              <w:rPr>
                <w:color w:val="000000"/>
                <w:sz w:val="22"/>
                <w:szCs w:val="22"/>
              </w:rPr>
              <w:t>1,2</w:t>
            </w:r>
          </w:p>
        </w:tc>
        <w:tc>
          <w:tcPr>
            <w:tcW w:w="960" w:type="dxa"/>
            <w:tcBorders>
              <w:top w:val="nil"/>
              <w:left w:val="nil"/>
              <w:bottom w:val="single" w:sz="4" w:space="0" w:color="auto"/>
              <w:right w:val="single" w:sz="4" w:space="0" w:color="auto"/>
            </w:tcBorders>
            <w:shd w:val="clear" w:color="auto" w:fill="auto"/>
            <w:noWrap/>
            <w:vAlign w:val="bottom"/>
          </w:tcPr>
          <w:p w:rsidR="0079196B" w:rsidRPr="00075F73" w:rsidRDefault="0079196B" w:rsidP="002E6327">
            <w:pPr>
              <w:jc w:val="center"/>
              <w:rPr>
                <w:color w:val="000000"/>
                <w:sz w:val="22"/>
                <w:szCs w:val="22"/>
              </w:rPr>
            </w:pPr>
            <w:r>
              <w:rPr>
                <w:color w:val="000000"/>
                <w:sz w:val="22"/>
                <w:szCs w:val="22"/>
              </w:rPr>
              <w:t>33</w:t>
            </w:r>
          </w:p>
        </w:tc>
        <w:tc>
          <w:tcPr>
            <w:tcW w:w="96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sidRPr="00075F73">
              <w:rPr>
                <w:color w:val="000000"/>
                <w:sz w:val="22"/>
                <w:szCs w:val="22"/>
              </w:rPr>
              <w:t>26</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sidRPr="00075F73">
              <w:rPr>
                <w:color w:val="000000"/>
                <w:sz w:val="22"/>
                <w:szCs w:val="22"/>
              </w:rPr>
              <w:t>24</w:t>
            </w:r>
          </w:p>
        </w:tc>
        <w:tc>
          <w:tcPr>
            <w:tcW w:w="118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sidRPr="00075F73">
              <w:rPr>
                <w:color w:val="000000"/>
                <w:sz w:val="22"/>
                <w:szCs w:val="22"/>
              </w:rPr>
              <w:t>31</w:t>
            </w:r>
          </w:p>
        </w:tc>
        <w:tc>
          <w:tcPr>
            <w:tcW w:w="1054"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right"/>
              <w:rPr>
                <w:rFonts w:ascii="Calibri" w:hAnsi="Calibri"/>
                <w:color w:val="000000"/>
                <w:sz w:val="22"/>
                <w:szCs w:val="22"/>
              </w:rPr>
            </w:pPr>
            <w:r w:rsidRPr="00075F73">
              <w:rPr>
                <w:rFonts w:ascii="Calibri" w:hAnsi="Calibri"/>
                <w:color w:val="000000"/>
                <w:sz w:val="22"/>
                <w:szCs w:val="22"/>
              </w:rPr>
              <w:t>0,000001</w:t>
            </w:r>
          </w:p>
        </w:tc>
        <w:tc>
          <w:tcPr>
            <w:tcW w:w="96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Pr>
                <w:color w:val="000000"/>
                <w:sz w:val="22"/>
                <w:szCs w:val="22"/>
              </w:rPr>
              <w:t>0,77</w:t>
            </w:r>
          </w:p>
        </w:tc>
      </w:tr>
      <w:tr w:rsidR="0079196B" w:rsidRPr="00075F73" w:rsidTr="002E6327">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79196B" w:rsidRPr="00075F73" w:rsidRDefault="0079196B" w:rsidP="002E6327">
            <w:pPr>
              <w:rPr>
                <w:color w:val="000000"/>
                <w:sz w:val="22"/>
                <w:szCs w:val="22"/>
              </w:rPr>
            </w:pPr>
            <w:r w:rsidRPr="00075F73">
              <w:rPr>
                <w:color w:val="000000"/>
                <w:sz w:val="22"/>
                <w:szCs w:val="22"/>
              </w:rPr>
              <w:t>февраль</w:t>
            </w:r>
          </w:p>
        </w:tc>
        <w:tc>
          <w:tcPr>
            <w:tcW w:w="126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sidRPr="00075F73">
              <w:rPr>
                <w:color w:val="000000"/>
                <w:sz w:val="22"/>
                <w:szCs w:val="22"/>
              </w:rPr>
              <w:t>1,2</w:t>
            </w:r>
          </w:p>
        </w:tc>
        <w:tc>
          <w:tcPr>
            <w:tcW w:w="960" w:type="dxa"/>
            <w:tcBorders>
              <w:top w:val="nil"/>
              <w:left w:val="nil"/>
              <w:bottom w:val="single" w:sz="4" w:space="0" w:color="auto"/>
              <w:right w:val="single" w:sz="4" w:space="0" w:color="auto"/>
            </w:tcBorders>
            <w:shd w:val="clear" w:color="auto" w:fill="auto"/>
            <w:noWrap/>
            <w:vAlign w:val="bottom"/>
          </w:tcPr>
          <w:p w:rsidR="0079196B" w:rsidRPr="00075F73" w:rsidRDefault="0079196B" w:rsidP="002E6327">
            <w:pPr>
              <w:jc w:val="center"/>
              <w:rPr>
                <w:color w:val="000000"/>
                <w:sz w:val="22"/>
                <w:szCs w:val="22"/>
              </w:rPr>
            </w:pPr>
            <w:r>
              <w:rPr>
                <w:color w:val="000000"/>
                <w:sz w:val="22"/>
                <w:szCs w:val="22"/>
              </w:rPr>
              <w:t>33</w:t>
            </w:r>
          </w:p>
        </w:tc>
        <w:tc>
          <w:tcPr>
            <w:tcW w:w="96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sidRPr="00075F73">
              <w:rPr>
                <w:color w:val="000000"/>
                <w:sz w:val="22"/>
                <w:szCs w:val="22"/>
              </w:rPr>
              <w:t>26</w:t>
            </w:r>
          </w:p>
        </w:tc>
        <w:tc>
          <w:tcPr>
            <w:tcW w:w="96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sidRPr="00075F73">
              <w:rPr>
                <w:color w:val="000000"/>
                <w:sz w:val="22"/>
                <w:szCs w:val="22"/>
              </w:rPr>
              <w:t>24</w:t>
            </w:r>
          </w:p>
        </w:tc>
        <w:tc>
          <w:tcPr>
            <w:tcW w:w="118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sidRPr="00075F73">
              <w:rPr>
                <w:color w:val="000000"/>
                <w:sz w:val="22"/>
                <w:szCs w:val="22"/>
              </w:rPr>
              <w:t>28</w:t>
            </w:r>
          </w:p>
        </w:tc>
        <w:tc>
          <w:tcPr>
            <w:tcW w:w="1054"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right"/>
              <w:rPr>
                <w:rFonts w:ascii="Calibri" w:hAnsi="Calibri"/>
                <w:color w:val="000000"/>
                <w:sz w:val="22"/>
                <w:szCs w:val="22"/>
              </w:rPr>
            </w:pPr>
            <w:r w:rsidRPr="00075F73">
              <w:rPr>
                <w:rFonts w:ascii="Calibri" w:hAnsi="Calibri"/>
                <w:color w:val="000000"/>
                <w:sz w:val="22"/>
                <w:szCs w:val="22"/>
              </w:rPr>
              <w:t>0,000001</w:t>
            </w:r>
          </w:p>
        </w:tc>
        <w:tc>
          <w:tcPr>
            <w:tcW w:w="96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Pr>
                <w:color w:val="000000"/>
                <w:sz w:val="22"/>
                <w:szCs w:val="22"/>
              </w:rPr>
              <w:t>0,69</w:t>
            </w:r>
          </w:p>
        </w:tc>
      </w:tr>
      <w:tr w:rsidR="0079196B" w:rsidRPr="00075F73" w:rsidTr="002E6327">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79196B" w:rsidRPr="00075F73" w:rsidRDefault="0079196B" w:rsidP="002E6327">
            <w:pPr>
              <w:rPr>
                <w:color w:val="000000"/>
                <w:sz w:val="22"/>
                <w:szCs w:val="22"/>
              </w:rPr>
            </w:pPr>
            <w:r w:rsidRPr="00075F73">
              <w:rPr>
                <w:color w:val="000000"/>
                <w:sz w:val="22"/>
                <w:szCs w:val="22"/>
              </w:rPr>
              <w:t>март</w:t>
            </w:r>
          </w:p>
        </w:tc>
        <w:tc>
          <w:tcPr>
            <w:tcW w:w="126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sidRPr="00075F73">
              <w:rPr>
                <w:color w:val="000000"/>
                <w:sz w:val="22"/>
                <w:szCs w:val="22"/>
              </w:rPr>
              <w:t>1,2</w:t>
            </w:r>
          </w:p>
        </w:tc>
        <w:tc>
          <w:tcPr>
            <w:tcW w:w="960" w:type="dxa"/>
            <w:tcBorders>
              <w:top w:val="nil"/>
              <w:left w:val="nil"/>
              <w:bottom w:val="single" w:sz="4" w:space="0" w:color="auto"/>
              <w:right w:val="single" w:sz="4" w:space="0" w:color="auto"/>
            </w:tcBorders>
            <w:shd w:val="clear" w:color="auto" w:fill="auto"/>
            <w:noWrap/>
            <w:vAlign w:val="bottom"/>
          </w:tcPr>
          <w:p w:rsidR="0079196B" w:rsidRPr="00075F73" w:rsidRDefault="0079196B" w:rsidP="002E6327">
            <w:pPr>
              <w:jc w:val="center"/>
              <w:rPr>
                <w:color w:val="000000"/>
                <w:sz w:val="22"/>
                <w:szCs w:val="22"/>
              </w:rPr>
            </w:pPr>
            <w:r>
              <w:rPr>
                <w:color w:val="000000"/>
                <w:sz w:val="22"/>
                <w:szCs w:val="22"/>
              </w:rPr>
              <w:t>33</w:t>
            </w:r>
          </w:p>
        </w:tc>
        <w:tc>
          <w:tcPr>
            <w:tcW w:w="96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sidRPr="00075F73">
              <w:rPr>
                <w:color w:val="000000"/>
                <w:sz w:val="22"/>
                <w:szCs w:val="22"/>
              </w:rPr>
              <w:t>26</w:t>
            </w:r>
          </w:p>
        </w:tc>
        <w:tc>
          <w:tcPr>
            <w:tcW w:w="96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sidRPr="00075F73">
              <w:rPr>
                <w:color w:val="000000"/>
                <w:sz w:val="22"/>
                <w:szCs w:val="22"/>
              </w:rPr>
              <w:t>24</w:t>
            </w:r>
          </w:p>
        </w:tc>
        <w:tc>
          <w:tcPr>
            <w:tcW w:w="118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sidRPr="00075F73">
              <w:rPr>
                <w:color w:val="000000"/>
                <w:sz w:val="22"/>
                <w:szCs w:val="22"/>
              </w:rPr>
              <w:t>31</w:t>
            </w:r>
          </w:p>
        </w:tc>
        <w:tc>
          <w:tcPr>
            <w:tcW w:w="1054"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right"/>
              <w:rPr>
                <w:rFonts w:ascii="Calibri" w:hAnsi="Calibri"/>
                <w:color w:val="000000"/>
                <w:sz w:val="22"/>
                <w:szCs w:val="22"/>
              </w:rPr>
            </w:pPr>
            <w:r w:rsidRPr="00075F73">
              <w:rPr>
                <w:rFonts w:ascii="Calibri" w:hAnsi="Calibri"/>
                <w:color w:val="000000"/>
                <w:sz w:val="22"/>
                <w:szCs w:val="22"/>
              </w:rPr>
              <w:t>0,000001</w:t>
            </w:r>
          </w:p>
        </w:tc>
        <w:tc>
          <w:tcPr>
            <w:tcW w:w="96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Pr>
                <w:color w:val="000000"/>
                <w:sz w:val="22"/>
                <w:szCs w:val="22"/>
              </w:rPr>
              <w:t>0,77</w:t>
            </w:r>
          </w:p>
        </w:tc>
      </w:tr>
      <w:tr w:rsidR="0079196B" w:rsidRPr="00075F73" w:rsidTr="002E6327">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tcPr>
          <w:p w:rsidR="0079196B" w:rsidRPr="00075F73" w:rsidRDefault="0079196B" w:rsidP="002E6327">
            <w:pPr>
              <w:rPr>
                <w:color w:val="000000"/>
                <w:sz w:val="22"/>
                <w:szCs w:val="22"/>
              </w:rPr>
            </w:pPr>
            <w:r w:rsidRPr="00075F73">
              <w:rPr>
                <w:color w:val="000000"/>
                <w:sz w:val="22"/>
                <w:szCs w:val="22"/>
              </w:rPr>
              <w:t>апрель</w:t>
            </w:r>
          </w:p>
        </w:tc>
        <w:tc>
          <w:tcPr>
            <w:tcW w:w="1260" w:type="dxa"/>
            <w:tcBorders>
              <w:top w:val="nil"/>
              <w:left w:val="nil"/>
              <w:bottom w:val="single" w:sz="4" w:space="0" w:color="auto"/>
              <w:right w:val="single" w:sz="4" w:space="0" w:color="auto"/>
            </w:tcBorders>
            <w:shd w:val="clear" w:color="auto" w:fill="auto"/>
            <w:noWrap/>
            <w:vAlign w:val="bottom"/>
          </w:tcPr>
          <w:p w:rsidR="0079196B" w:rsidRPr="00075F73" w:rsidRDefault="0079196B" w:rsidP="002E6327">
            <w:pPr>
              <w:jc w:val="center"/>
              <w:rPr>
                <w:color w:val="000000"/>
                <w:sz w:val="22"/>
                <w:szCs w:val="22"/>
              </w:rPr>
            </w:pPr>
            <w:r w:rsidRPr="00075F73">
              <w:rPr>
                <w:color w:val="000000"/>
                <w:sz w:val="22"/>
                <w:szCs w:val="22"/>
              </w:rPr>
              <w:t>1,2</w:t>
            </w:r>
          </w:p>
        </w:tc>
        <w:tc>
          <w:tcPr>
            <w:tcW w:w="960" w:type="dxa"/>
            <w:tcBorders>
              <w:top w:val="nil"/>
              <w:left w:val="nil"/>
              <w:bottom w:val="single" w:sz="4" w:space="0" w:color="auto"/>
              <w:right w:val="single" w:sz="4" w:space="0" w:color="auto"/>
            </w:tcBorders>
            <w:shd w:val="clear" w:color="auto" w:fill="auto"/>
            <w:noWrap/>
            <w:vAlign w:val="bottom"/>
          </w:tcPr>
          <w:p w:rsidR="0079196B" w:rsidRPr="00075F73" w:rsidRDefault="0079196B" w:rsidP="002E6327">
            <w:pPr>
              <w:jc w:val="center"/>
              <w:rPr>
                <w:color w:val="000000"/>
                <w:sz w:val="22"/>
                <w:szCs w:val="22"/>
              </w:rPr>
            </w:pPr>
            <w:r>
              <w:rPr>
                <w:color w:val="000000"/>
                <w:sz w:val="22"/>
                <w:szCs w:val="22"/>
              </w:rPr>
              <w:t>33</w:t>
            </w:r>
          </w:p>
        </w:tc>
        <w:tc>
          <w:tcPr>
            <w:tcW w:w="960" w:type="dxa"/>
            <w:tcBorders>
              <w:top w:val="nil"/>
              <w:left w:val="nil"/>
              <w:bottom w:val="single" w:sz="4" w:space="0" w:color="auto"/>
              <w:right w:val="single" w:sz="4" w:space="0" w:color="auto"/>
            </w:tcBorders>
            <w:shd w:val="clear" w:color="auto" w:fill="auto"/>
            <w:noWrap/>
            <w:vAlign w:val="bottom"/>
          </w:tcPr>
          <w:p w:rsidR="0079196B" w:rsidRPr="00075F73" w:rsidRDefault="0079196B" w:rsidP="002E6327">
            <w:pPr>
              <w:jc w:val="center"/>
              <w:rPr>
                <w:color w:val="000000"/>
                <w:sz w:val="22"/>
                <w:szCs w:val="22"/>
              </w:rPr>
            </w:pPr>
            <w:r w:rsidRPr="00075F73">
              <w:rPr>
                <w:color w:val="000000"/>
                <w:sz w:val="22"/>
                <w:szCs w:val="22"/>
              </w:rPr>
              <w:t>26</w:t>
            </w:r>
          </w:p>
        </w:tc>
        <w:tc>
          <w:tcPr>
            <w:tcW w:w="960" w:type="dxa"/>
            <w:tcBorders>
              <w:top w:val="nil"/>
              <w:left w:val="nil"/>
              <w:bottom w:val="single" w:sz="4" w:space="0" w:color="auto"/>
              <w:right w:val="single" w:sz="4" w:space="0" w:color="auto"/>
            </w:tcBorders>
            <w:shd w:val="clear" w:color="auto" w:fill="auto"/>
            <w:noWrap/>
            <w:vAlign w:val="bottom"/>
          </w:tcPr>
          <w:p w:rsidR="0079196B" w:rsidRPr="00075F73" w:rsidRDefault="0079196B" w:rsidP="002E6327">
            <w:pPr>
              <w:jc w:val="center"/>
              <w:rPr>
                <w:color w:val="000000"/>
                <w:sz w:val="22"/>
                <w:szCs w:val="22"/>
              </w:rPr>
            </w:pPr>
            <w:r w:rsidRPr="00075F73">
              <w:rPr>
                <w:color w:val="000000"/>
                <w:sz w:val="22"/>
                <w:szCs w:val="22"/>
              </w:rPr>
              <w:t>24</w:t>
            </w:r>
          </w:p>
        </w:tc>
        <w:tc>
          <w:tcPr>
            <w:tcW w:w="1180" w:type="dxa"/>
            <w:tcBorders>
              <w:top w:val="nil"/>
              <w:left w:val="nil"/>
              <w:bottom w:val="single" w:sz="4" w:space="0" w:color="auto"/>
              <w:right w:val="single" w:sz="4" w:space="0" w:color="auto"/>
            </w:tcBorders>
            <w:shd w:val="clear" w:color="auto" w:fill="auto"/>
            <w:noWrap/>
            <w:vAlign w:val="bottom"/>
          </w:tcPr>
          <w:p w:rsidR="0079196B" w:rsidRPr="00075F73" w:rsidRDefault="0079196B" w:rsidP="002E6327">
            <w:pPr>
              <w:jc w:val="center"/>
              <w:rPr>
                <w:color w:val="000000"/>
                <w:sz w:val="22"/>
                <w:szCs w:val="22"/>
              </w:rPr>
            </w:pPr>
            <w:r w:rsidRPr="00075F73">
              <w:rPr>
                <w:color w:val="000000"/>
                <w:sz w:val="22"/>
                <w:szCs w:val="22"/>
              </w:rPr>
              <w:t>30</w:t>
            </w:r>
          </w:p>
        </w:tc>
        <w:tc>
          <w:tcPr>
            <w:tcW w:w="1054" w:type="dxa"/>
            <w:tcBorders>
              <w:top w:val="nil"/>
              <w:left w:val="nil"/>
              <w:bottom w:val="single" w:sz="4" w:space="0" w:color="auto"/>
              <w:right w:val="single" w:sz="4" w:space="0" w:color="auto"/>
            </w:tcBorders>
            <w:shd w:val="clear" w:color="auto" w:fill="auto"/>
            <w:noWrap/>
            <w:vAlign w:val="bottom"/>
          </w:tcPr>
          <w:p w:rsidR="0079196B" w:rsidRPr="00075F73" w:rsidRDefault="0079196B" w:rsidP="002E6327">
            <w:pPr>
              <w:jc w:val="right"/>
              <w:rPr>
                <w:rFonts w:ascii="Calibri" w:hAnsi="Calibri"/>
                <w:color w:val="000000"/>
                <w:sz w:val="22"/>
                <w:szCs w:val="22"/>
              </w:rPr>
            </w:pPr>
            <w:r w:rsidRPr="00075F73">
              <w:rPr>
                <w:rFonts w:ascii="Calibri" w:hAnsi="Calibri"/>
                <w:color w:val="000000"/>
                <w:sz w:val="22"/>
                <w:szCs w:val="22"/>
              </w:rPr>
              <w:t>0,000001</w:t>
            </w:r>
          </w:p>
        </w:tc>
        <w:tc>
          <w:tcPr>
            <w:tcW w:w="960" w:type="dxa"/>
            <w:tcBorders>
              <w:top w:val="nil"/>
              <w:left w:val="nil"/>
              <w:bottom w:val="single" w:sz="4" w:space="0" w:color="auto"/>
              <w:right w:val="single" w:sz="4" w:space="0" w:color="auto"/>
            </w:tcBorders>
            <w:shd w:val="clear" w:color="auto" w:fill="auto"/>
            <w:noWrap/>
            <w:vAlign w:val="bottom"/>
          </w:tcPr>
          <w:p w:rsidR="0079196B" w:rsidRPr="00075F73" w:rsidRDefault="0079196B" w:rsidP="002E6327">
            <w:pPr>
              <w:jc w:val="center"/>
              <w:rPr>
                <w:color w:val="000000"/>
                <w:sz w:val="22"/>
                <w:szCs w:val="22"/>
              </w:rPr>
            </w:pPr>
            <w:r>
              <w:rPr>
                <w:color w:val="000000"/>
                <w:sz w:val="22"/>
                <w:szCs w:val="22"/>
              </w:rPr>
              <w:t>0,74</w:t>
            </w:r>
          </w:p>
        </w:tc>
      </w:tr>
      <w:tr w:rsidR="0079196B" w:rsidRPr="00075F73" w:rsidTr="002E6327">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tcPr>
          <w:p w:rsidR="0079196B" w:rsidRPr="00075F73" w:rsidRDefault="0079196B" w:rsidP="002E6327">
            <w:pPr>
              <w:rPr>
                <w:color w:val="000000"/>
                <w:sz w:val="22"/>
                <w:szCs w:val="22"/>
              </w:rPr>
            </w:pPr>
            <w:r>
              <w:rPr>
                <w:color w:val="000000"/>
                <w:sz w:val="22"/>
                <w:szCs w:val="22"/>
              </w:rPr>
              <w:t>Май</w:t>
            </w:r>
          </w:p>
        </w:tc>
        <w:tc>
          <w:tcPr>
            <w:tcW w:w="1260" w:type="dxa"/>
            <w:tcBorders>
              <w:top w:val="nil"/>
              <w:left w:val="nil"/>
              <w:bottom w:val="single" w:sz="4" w:space="0" w:color="auto"/>
              <w:right w:val="single" w:sz="4" w:space="0" w:color="auto"/>
            </w:tcBorders>
            <w:shd w:val="clear" w:color="auto" w:fill="auto"/>
            <w:noWrap/>
            <w:vAlign w:val="bottom"/>
          </w:tcPr>
          <w:p w:rsidR="0079196B" w:rsidRPr="00075F73" w:rsidRDefault="0079196B" w:rsidP="002E6327">
            <w:pPr>
              <w:jc w:val="center"/>
              <w:rPr>
                <w:color w:val="000000"/>
                <w:sz w:val="22"/>
                <w:szCs w:val="22"/>
              </w:rPr>
            </w:pPr>
            <w:r>
              <w:rPr>
                <w:color w:val="000000"/>
                <w:sz w:val="22"/>
                <w:szCs w:val="22"/>
              </w:rPr>
              <w:t>1,2</w:t>
            </w:r>
          </w:p>
        </w:tc>
        <w:tc>
          <w:tcPr>
            <w:tcW w:w="960" w:type="dxa"/>
            <w:tcBorders>
              <w:top w:val="nil"/>
              <w:left w:val="nil"/>
              <w:bottom w:val="single" w:sz="4" w:space="0" w:color="auto"/>
              <w:right w:val="single" w:sz="4" w:space="0" w:color="auto"/>
            </w:tcBorders>
            <w:shd w:val="clear" w:color="auto" w:fill="auto"/>
            <w:noWrap/>
            <w:vAlign w:val="bottom"/>
          </w:tcPr>
          <w:p w:rsidR="0079196B" w:rsidRPr="00075F73" w:rsidRDefault="0079196B" w:rsidP="002E6327">
            <w:pPr>
              <w:jc w:val="center"/>
              <w:rPr>
                <w:color w:val="000000"/>
                <w:sz w:val="22"/>
                <w:szCs w:val="22"/>
              </w:rPr>
            </w:pPr>
            <w:r>
              <w:rPr>
                <w:color w:val="000000"/>
                <w:sz w:val="22"/>
                <w:szCs w:val="22"/>
              </w:rPr>
              <w:t>33</w:t>
            </w:r>
          </w:p>
        </w:tc>
        <w:tc>
          <w:tcPr>
            <w:tcW w:w="960" w:type="dxa"/>
            <w:tcBorders>
              <w:top w:val="nil"/>
              <w:left w:val="nil"/>
              <w:bottom w:val="single" w:sz="4" w:space="0" w:color="auto"/>
              <w:right w:val="single" w:sz="4" w:space="0" w:color="auto"/>
            </w:tcBorders>
            <w:shd w:val="clear" w:color="auto" w:fill="auto"/>
            <w:noWrap/>
            <w:vAlign w:val="bottom"/>
          </w:tcPr>
          <w:p w:rsidR="0079196B" w:rsidRPr="00075F73" w:rsidRDefault="0079196B" w:rsidP="002E6327">
            <w:pPr>
              <w:jc w:val="center"/>
              <w:rPr>
                <w:color w:val="000000"/>
                <w:sz w:val="22"/>
                <w:szCs w:val="22"/>
              </w:rPr>
            </w:pPr>
            <w:r>
              <w:rPr>
                <w:color w:val="000000"/>
                <w:sz w:val="22"/>
                <w:szCs w:val="22"/>
              </w:rPr>
              <w:t>26</w:t>
            </w:r>
          </w:p>
        </w:tc>
        <w:tc>
          <w:tcPr>
            <w:tcW w:w="960" w:type="dxa"/>
            <w:tcBorders>
              <w:top w:val="nil"/>
              <w:left w:val="nil"/>
              <w:bottom w:val="single" w:sz="4" w:space="0" w:color="auto"/>
              <w:right w:val="single" w:sz="4" w:space="0" w:color="auto"/>
            </w:tcBorders>
            <w:shd w:val="clear" w:color="auto" w:fill="auto"/>
            <w:noWrap/>
            <w:vAlign w:val="bottom"/>
          </w:tcPr>
          <w:p w:rsidR="0079196B" w:rsidRPr="00075F73" w:rsidRDefault="0079196B" w:rsidP="002E6327">
            <w:pPr>
              <w:jc w:val="center"/>
              <w:rPr>
                <w:color w:val="000000"/>
                <w:sz w:val="22"/>
                <w:szCs w:val="22"/>
              </w:rPr>
            </w:pPr>
            <w:r>
              <w:rPr>
                <w:color w:val="000000"/>
                <w:sz w:val="22"/>
                <w:szCs w:val="22"/>
              </w:rPr>
              <w:t>24</w:t>
            </w:r>
          </w:p>
        </w:tc>
        <w:tc>
          <w:tcPr>
            <w:tcW w:w="1180" w:type="dxa"/>
            <w:tcBorders>
              <w:top w:val="nil"/>
              <w:left w:val="nil"/>
              <w:bottom w:val="single" w:sz="4" w:space="0" w:color="auto"/>
              <w:right w:val="single" w:sz="4" w:space="0" w:color="auto"/>
            </w:tcBorders>
            <w:shd w:val="clear" w:color="auto" w:fill="auto"/>
            <w:noWrap/>
            <w:vAlign w:val="bottom"/>
          </w:tcPr>
          <w:p w:rsidR="0079196B" w:rsidRPr="00075F73" w:rsidRDefault="0079196B" w:rsidP="002E6327">
            <w:pPr>
              <w:jc w:val="center"/>
              <w:rPr>
                <w:color w:val="000000"/>
                <w:sz w:val="22"/>
                <w:szCs w:val="22"/>
              </w:rPr>
            </w:pPr>
            <w:r>
              <w:rPr>
                <w:color w:val="000000"/>
                <w:sz w:val="22"/>
                <w:szCs w:val="22"/>
              </w:rPr>
              <w:t>15</w:t>
            </w:r>
          </w:p>
        </w:tc>
        <w:tc>
          <w:tcPr>
            <w:tcW w:w="1054" w:type="dxa"/>
            <w:tcBorders>
              <w:top w:val="nil"/>
              <w:left w:val="nil"/>
              <w:bottom w:val="single" w:sz="4" w:space="0" w:color="auto"/>
              <w:right w:val="single" w:sz="4" w:space="0" w:color="auto"/>
            </w:tcBorders>
            <w:shd w:val="clear" w:color="auto" w:fill="auto"/>
            <w:noWrap/>
            <w:vAlign w:val="bottom"/>
          </w:tcPr>
          <w:p w:rsidR="0079196B" w:rsidRPr="00075F73" w:rsidRDefault="0079196B" w:rsidP="002E6327">
            <w:pPr>
              <w:jc w:val="right"/>
              <w:rPr>
                <w:rFonts w:ascii="Calibri" w:hAnsi="Calibri"/>
                <w:color w:val="000000"/>
                <w:sz w:val="22"/>
                <w:szCs w:val="22"/>
              </w:rPr>
            </w:pPr>
            <w:r>
              <w:rPr>
                <w:rFonts w:ascii="Calibri" w:hAnsi="Calibri"/>
                <w:color w:val="000000"/>
                <w:sz w:val="22"/>
                <w:szCs w:val="22"/>
              </w:rPr>
              <w:t>0,000001</w:t>
            </w:r>
          </w:p>
        </w:tc>
        <w:tc>
          <w:tcPr>
            <w:tcW w:w="960" w:type="dxa"/>
            <w:tcBorders>
              <w:top w:val="nil"/>
              <w:left w:val="nil"/>
              <w:bottom w:val="single" w:sz="4" w:space="0" w:color="auto"/>
              <w:right w:val="single" w:sz="4" w:space="0" w:color="auto"/>
            </w:tcBorders>
            <w:shd w:val="clear" w:color="auto" w:fill="auto"/>
            <w:noWrap/>
            <w:vAlign w:val="bottom"/>
          </w:tcPr>
          <w:p w:rsidR="0079196B" w:rsidRPr="00075F73" w:rsidRDefault="0079196B" w:rsidP="002E6327">
            <w:pPr>
              <w:jc w:val="center"/>
              <w:rPr>
                <w:color w:val="000000"/>
                <w:sz w:val="22"/>
                <w:szCs w:val="22"/>
              </w:rPr>
            </w:pPr>
            <w:r>
              <w:rPr>
                <w:color w:val="000000"/>
                <w:sz w:val="22"/>
                <w:szCs w:val="22"/>
              </w:rPr>
              <w:t>0,37</w:t>
            </w:r>
          </w:p>
        </w:tc>
      </w:tr>
      <w:tr w:rsidR="0079196B" w:rsidRPr="00075F73" w:rsidTr="002E6327">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tcPr>
          <w:p w:rsidR="0079196B" w:rsidRPr="00075F73" w:rsidRDefault="0079196B" w:rsidP="002E6327">
            <w:pPr>
              <w:rPr>
                <w:color w:val="000000"/>
                <w:sz w:val="22"/>
                <w:szCs w:val="22"/>
              </w:rPr>
            </w:pPr>
            <w:r>
              <w:rPr>
                <w:color w:val="000000"/>
                <w:sz w:val="22"/>
                <w:szCs w:val="22"/>
              </w:rPr>
              <w:t>сентябрь</w:t>
            </w:r>
          </w:p>
        </w:tc>
        <w:tc>
          <w:tcPr>
            <w:tcW w:w="1260" w:type="dxa"/>
            <w:tcBorders>
              <w:top w:val="nil"/>
              <w:left w:val="nil"/>
              <w:bottom w:val="single" w:sz="4" w:space="0" w:color="auto"/>
              <w:right w:val="single" w:sz="4" w:space="0" w:color="auto"/>
            </w:tcBorders>
            <w:shd w:val="clear" w:color="auto" w:fill="auto"/>
            <w:noWrap/>
            <w:vAlign w:val="bottom"/>
          </w:tcPr>
          <w:p w:rsidR="0079196B" w:rsidRPr="00075F73" w:rsidRDefault="0079196B" w:rsidP="002E6327">
            <w:pPr>
              <w:jc w:val="center"/>
              <w:rPr>
                <w:color w:val="000000"/>
                <w:sz w:val="22"/>
                <w:szCs w:val="22"/>
              </w:rPr>
            </w:pPr>
            <w:r>
              <w:rPr>
                <w:color w:val="000000"/>
                <w:sz w:val="22"/>
                <w:szCs w:val="22"/>
              </w:rPr>
              <w:t>1,2</w:t>
            </w:r>
          </w:p>
        </w:tc>
        <w:tc>
          <w:tcPr>
            <w:tcW w:w="960" w:type="dxa"/>
            <w:tcBorders>
              <w:top w:val="nil"/>
              <w:left w:val="nil"/>
              <w:bottom w:val="single" w:sz="4" w:space="0" w:color="auto"/>
              <w:right w:val="single" w:sz="4" w:space="0" w:color="auto"/>
            </w:tcBorders>
            <w:shd w:val="clear" w:color="auto" w:fill="auto"/>
            <w:noWrap/>
            <w:vAlign w:val="bottom"/>
          </w:tcPr>
          <w:p w:rsidR="0079196B" w:rsidRPr="00075F73" w:rsidRDefault="0079196B" w:rsidP="002E6327">
            <w:pPr>
              <w:jc w:val="center"/>
              <w:rPr>
                <w:color w:val="000000"/>
                <w:sz w:val="22"/>
                <w:szCs w:val="22"/>
              </w:rPr>
            </w:pPr>
            <w:r>
              <w:rPr>
                <w:color w:val="000000"/>
                <w:sz w:val="22"/>
                <w:szCs w:val="22"/>
              </w:rPr>
              <w:t>33</w:t>
            </w:r>
          </w:p>
        </w:tc>
        <w:tc>
          <w:tcPr>
            <w:tcW w:w="960" w:type="dxa"/>
            <w:tcBorders>
              <w:top w:val="nil"/>
              <w:left w:val="nil"/>
              <w:bottom w:val="single" w:sz="4" w:space="0" w:color="auto"/>
              <w:right w:val="single" w:sz="4" w:space="0" w:color="auto"/>
            </w:tcBorders>
            <w:shd w:val="clear" w:color="auto" w:fill="auto"/>
            <w:noWrap/>
            <w:vAlign w:val="bottom"/>
          </w:tcPr>
          <w:p w:rsidR="0079196B" w:rsidRPr="00075F73" w:rsidRDefault="0079196B" w:rsidP="002E6327">
            <w:pPr>
              <w:jc w:val="center"/>
              <w:rPr>
                <w:color w:val="000000"/>
                <w:sz w:val="22"/>
                <w:szCs w:val="22"/>
              </w:rPr>
            </w:pPr>
            <w:r>
              <w:rPr>
                <w:color w:val="000000"/>
                <w:sz w:val="22"/>
                <w:szCs w:val="22"/>
              </w:rPr>
              <w:t>26</w:t>
            </w:r>
          </w:p>
        </w:tc>
        <w:tc>
          <w:tcPr>
            <w:tcW w:w="960" w:type="dxa"/>
            <w:tcBorders>
              <w:top w:val="nil"/>
              <w:left w:val="nil"/>
              <w:bottom w:val="single" w:sz="4" w:space="0" w:color="auto"/>
              <w:right w:val="single" w:sz="4" w:space="0" w:color="auto"/>
            </w:tcBorders>
            <w:shd w:val="clear" w:color="auto" w:fill="auto"/>
            <w:noWrap/>
            <w:vAlign w:val="bottom"/>
          </w:tcPr>
          <w:p w:rsidR="0079196B" w:rsidRPr="00075F73" w:rsidRDefault="0079196B" w:rsidP="002E6327">
            <w:pPr>
              <w:jc w:val="center"/>
              <w:rPr>
                <w:color w:val="000000"/>
                <w:sz w:val="22"/>
                <w:szCs w:val="22"/>
              </w:rPr>
            </w:pPr>
            <w:r>
              <w:rPr>
                <w:color w:val="000000"/>
                <w:sz w:val="22"/>
                <w:szCs w:val="22"/>
              </w:rPr>
              <w:t>24</w:t>
            </w:r>
          </w:p>
        </w:tc>
        <w:tc>
          <w:tcPr>
            <w:tcW w:w="1180" w:type="dxa"/>
            <w:tcBorders>
              <w:top w:val="nil"/>
              <w:left w:val="nil"/>
              <w:bottom w:val="single" w:sz="4" w:space="0" w:color="auto"/>
              <w:right w:val="single" w:sz="4" w:space="0" w:color="auto"/>
            </w:tcBorders>
            <w:shd w:val="clear" w:color="auto" w:fill="auto"/>
            <w:noWrap/>
            <w:vAlign w:val="bottom"/>
          </w:tcPr>
          <w:p w:rsidR="0079196B" w:rsidRPr="00075F73" w:rsidRDefault="0079196B" w:rsidP="002E6327">
            <w:pPr>
              <w:jc w:val="center"/>
              <w:rPr>
                <w:color w:val="000000"/>
                <w:sz w:val="22"/>
                <w:szCs w:val="22"/>
              </w:rPr>
            </w:pPr>
            <w:r>
              <w:rPr>
                <w:color w:val="000000"/>
                <w:sz w:val="22"/>
                <w:szCs w:val="22"/>
              </w:rPr>
              <w:t>15</w:t>
            </w:r>
          </w:p>
        </w:tc>
        <w:tc>
          <w:tcPr>
            <w:tcW w:w="1054" w:type="dxa"/>
            <w:tcBorders>
              <w:top w:val="nil"/>
              <w:left w:val="nil"/>
              <w:bottom w:val="single" w:sz="4" w:space="0" w:color="auto"/>
              <w:right w:val="single" w:sz="4" w:space="0" w:color="auto"/>
            </w:tcBorders>
            <w:shd w:val="clear" w:color="auto" w:fill="auto"/>
            <w:noWrap/>
            <w:vAlign w:val="bottom"/>
          </w:tcPr>
          <w:p w:rsidR="0079196B" w:rsidRPr="00075F73" w:rsidRDefault="0079196B" w:rsidP="002E6327">
            <w:pPr>
              <w:jc w:val="right"/>
              <w:rPr>
                <w:rFonts w:ascii="Calibri" w:hAnsi="Calibri"/>
                <w:color w:val="000000"/>
                <w:sz w:val="22"/>
                <w:szCs w:val="22"/>
              </w:rPr>
            </w:pPr>
            <w:r>
              <w:rPr>
                <w:rFonts w:ascii="Calibri" w:hAnsi="Calibri"/>
                <w:color w:val="000000"/>
                <w:sz w:val="22"/>
                <w:szCs w:val="22"/>
              </w:rPr>
              <w:t>0,000001</w:t>
            </w:r>
          </w:p>
        </w:tc>
        <w:tc>
          <w:tcPr>
            <w:tcW w:w="960" w:type="dxa"/>
            <w:tcBorders>
              <w:top w:val="nil"/>
              <w:left w:val="nil"/>
              <w:bottom w:val="single" w:sz="4" w:space="0" w:color="auto"/>
              <w:right w:val="single" w:sz="4" w:space="0" w:color="auto"/>
            </w:tcBorders>
            <w:shd w:val="clear" w:color="auto" w:fill="auto"/>
            <w:noWrap/>
            <w:vAlign w:val="bottom"/>
          </w:tcPr>
          <w:p w:rsidR="0079196B" w:rsidRPr="00075F73" w:rsidRDefault="0079196B" w:rsidP="002E6327">
            <w:pPr>
              <w:jc w:val="center"/>
              <w:rPr>
                <w:color w:val="000000"/>
                <w:sz w:val="22"/>
                <w:szCs w:val="22"/>
              </w:rPr>
            </w:pPr>
            <w:r>
              <w:rPr>
                <w:color w:val="000000"/>
                <w:sz w:val="22"/>
                <w:szCs w:val="22"/>
              </w:rPr>
              <w:t>0,37</w:t>
            </w:r>
          </w:p>
        </w:tc>
      </w:tr>
      <w:tr w:rsidR="0079196B" w:rsidRPr="00075F73" w:rsidTr="002E6327">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79196B" w:rsidRPr="00075F73" w:rsidRDefault="0079196B" w:rsidP="002E6327">
            <w:pPr>
              <w:rPr>
                <w:color w:val="000000"/>
                <w:sz w:val="22"/>
                <w:szCs w:val="22"/>
              </w:rPr>
            </w:pPr>
            <w:r w:rsidRPr="00075F73">
              <w:rPr>
                <w:color w:val="000000"/>
                <w:sz w:val="22"/>
                <w:szCs w:val="22"/>
              </w:rPr>
              <w:t>октябрь</w:t>
            </w:r>
          </w:p>
        </w:tc>
        <w:tc>
          <w:tcPr>
            <w:tcW w:w="126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sidRPr="00075F73">
              <w:rPr>
                <w:color w:val="000000"/>
                <w:sz w:val="22"/>
                <w:szCs w:val="22"/>
              </w:rPr>
              <w:t>1,2</w:t>
            </w:r>
          </w:p>
        </w:tc>
        <w:tc>
          <w:tcPr>
            <w:tcW w:w="960" w:type="dxa"/>
            <w:tcBorders>
              <w:top w:val="nil"/>
              <w:left w:val="nil"/>
              <w:bottom w:val="single" w:sz="4" w:space="0" w:color="auto"/>
              <w:right w:val="single" w:sz="4" w:space="0" w:color="auto"/>
            </w:tcBorders>
            <w:shd w:val="clear" w:color="auto" w:fill="auto"/>
            <w:noWrap/>
            <w:vAlign w:val="bottom"/>
          </w:tcPr>
          <w:p w:rsidR="0079196B" w:rsidRPr="00075F73" w:rsidRDefault="0079196B" w:rsidP="002E6327">
            <w:pPr>
              <w:jc w:val="center"/>
              <w:rPr>
                <w:color w:val="000000"/>
                <w:sz w:val="22"/>
                <w:szCs w:val="22"/>
              </w:rPr>
            </w:pPr>
            <w:r>
              <w:rPr>
                <w:color w:val="000000"/>
                <w:sz w:val="22"/>
                <w:szCs w:val="22"/>
              </w:rPr>
              <w:t>33</w:t>
            </w:r>
          </w:p>
        </w:tc>
        <w:tc>
          <w:tcPr>
            <w:tcW w:w="96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sidRPr="00075F73">
              <w:rPr>
                <w:color w:val="000000"/>
                <w:sz w:val="22"/>
                <w:szCs w:val="22"/>
              </w:rPr>
              <w:t>26</w:t>
            </w:r>
          </w:p>
        </w:tc>
        <w:tc>
          <w:tcPr>
            <w:tcW w:w="96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sidRPr="00075F73">
              <w:rPr>
                <w:color w:val="000000"/>
                <w:sz w:val="22"/>
                <w:szCs w:val="22"/>
              </w:rPr>
              <w:t>24</w:t>
            </w:r>
          </w:p>
        </w:tc>
        <w:tc>
          <w:tcPr>
            <w:tcW w:w="118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sidRPr="00075F73">
              <w:rPr>
                <w:color w:val="000000"/>
                <w:sz w:val="22"/>
                <w:szCs w:val="22"/>
              </w:rPr>
              <w:t>31</w:t>
            </w:r>
          </w:p>
        </w:tc>
        <w:tc>
          <w:tcPr>
            <w:tcW w:w="1054"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right"/>
              <w:rPr>
                <w:rFonts w:ascii="Calibri" w:hAnsi="Calibri"/>
                <w:color w:val="000000"/>
                <w:sz w:val="22"/>
                <w:szCs w:val="22"/>
              </w:rPr>
            </w:pPr>
            <w:r w:rsidRPr="00075F73">
              <w:rPr>
                <w:rFonts w:ascii="Calibri" w:hAnsi="Calibri"/>
                <w:color w:val="000000"/>
                <w:sz w:val="22"/>
                <w:szCs w:val="22"/>
              </w:rPr>
              <w:t>0,000001</w:t>
            </w:r>
          </w:p>
        </w:tc>
        <w:tc>
          <w:tcPr>
            <w:tcW w:w="96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Pr>
                <w:color w:val="000000"/>
                <w:sz w:val="22"/>
                <w:szCs w:val="22"/>
              </w:rPr>
              <w:t>0,77</w:t>
            </w:r>
          </w:p>
        </w:tc>
      </w:tr>
      <w:tr w:rsidR="0079196B" w:rsidRPr="00075F73" w:rsidTr="002E6327">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79196B" w:rsidRPr="00075F73" w:rsidRDefault="0079196B" w:rsidP="002E6327">
            <w:pPr>
              <w:rPr>
                <w:color w:val="000000"/>
                <w:sz w:val="22"/>
                <w:szCs w:val="22"/>
              </w:rPr>
            </w:pPr>
            <w:r w:rsidRPr="00075F73">
              <w:rPr>
                <w:color w:val="000000"/>
                <w:sz w:val="22"/>
                <w:szCs w:val="22"/>
              </w:rPr>
              <w:t>ноябрь</w:t>
            </w:r>
          </w:p>
        </w:tc>
        <w:tc>
          <w:tcPr>
            <w:tcW w:w="126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sidRPr="00075F73">
              <w:rPr>
                <w:color w:val="000000"/>
                <w:sz w:val="22"/>
                <w:szCs w:val="22"/>
              </w:rPr>
              <w:t>1,2</w:t>
            </w:r>
          </w:p>
        </w:tc>
        <w:tc>
          <w:tcPr>
            <w:tcW w:w="960" w:type="dxa"/>
            <w:tcBorders>
              <w:top w:val="nil"/>
              <w:left w:val="nil"/>
              <w:bottom w:val="single" w:sz="4" w:space="0" w:color="auto"/>
              <w:right w:val="single" w:sz="4" w:space="0" w:color="auto"/>
            </w:tcBorders>
            <w:shd w:val="clear" w:color="auto" w:fill="auto"/>
            <w:noWrap/>
            <w:vAlign w:val="bottom"/>
          </w:tcPr>
          <w:p w:rsidR="0079196B" w:rsidRPr="00075F73" w:rsidRDefault="0079196B" w:rsidP="002E6327">
            <w:pPr>
              <w:jc w:val="center"/>
              <w:rPr>
                <w:color w:val="000000"/>
                <w:sz w:val="22"/>
                <w:szCs w:val="22"/>
              </w:rPr>
            </w:pPr>
            <w:r>
              <w:rPr>
                <w:color w:val="000000"/>
                <w:sz w:val="22"/>
                <w:szCs w:val="22"/>
              </w:rPr>
              <w:t>33</w:t>
            </w:r>
          </w:p>
        </w:tc>
        <w:tc>
          <w:tcPr>
            <w:tcW w:w="96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sidRPr="00075F73">
              <w:rPr>
                <w:color w:val="000000"/>
                <w:sz w:val="22"/>
                <w:szCs w:val="22"/>
              </w:rPr>
              <w:t>26</w:t>
            </w:r>
          </w:p>
        </w:tc>
        <w:tc>
          <w:tcPr>
            <w:tcW w:w="96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sidRPr="00075F73">
              <w:rPr>
                <w:color w:val="000000"/>
                <w:sz w:val="22"/>
                <w:szCs w:val="22"/>
              </w:rPr>
              <w:t>24</w:t>
            </w:r>
          </w:p>
        </w:tc>
        <w:tc>
          <w:tcPr>
            <w:tcW w:w="118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sidRPr="00075F73">
              <w:rPr>
                <w:color w:val="000000"/>
                <w:sz w:val="22"/>
                <w:szCs w:val="22"/>
              </w:rPr>
              <w:t>30</w:t>
            </w:r>
          </w:p>
        </w:tc>
        <w:tc>
          <w:tcPr>
            <w:tcW w:w="1054"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right"/>
              <w:rPr>
                <w:rFonts w:ascii="Calibri" w:hAnsi="Calibri"/>
                <w:color w:val="000000"/>
                <w:sz w:val="22"/>
                <w:szCs w:val="22"/>
              </w:rPr>
            </w:pPr>
            <w:r w:rsidRPr="00075F73">
              <w:rPr>
                <w:rFonts w:ascii="Calibri" w:hAnsi="Calibri"/>
                <w:color w:val="000000"/>
                <w:sz w:val="22"/>
                <w:szCs w:val="22"/>
              </w:rPr>
              <w:t>0,000001</w:t>
            </w:r>
          </w:p>
        </w:tc>
        <w:tc>
          <w:tcPr>
            <w:tcW w:w="96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Pr>
                <w:color w:val="000000"/>
                <w:sz w:val="22"/>
                <w:szCs w:val="22"/>
              </w:rPr>
              <w:t>0,74</w:t>
            </w:r>
          </w:p>
        </w:tc>
      </w:tr>
      <w:tr w:rsidR="0079196B" w:rsidRPr="00075F73" w:rsidTr="002E6327">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79196B" w:rsidRPr="00075F73" w:rsidRDefault="0079196B" w:rsidP="002E6327">
            <w:pPr>
              <w:rPr>
                <w:color w:val="000000"/>
                <w:sz w:val="22"/>
                <w:szCs w:val="22"/>
              </w:rPr>
            </w:pPr>
            <w:r w:rsidRPr="00075F73">
              <w:rPr>
                <w:color w:val="000000"/>
                <w:sz w:val="22"/>
                <w:szCs w:val="22"/>
              </w:rPr>
              <w:t>декабрь</w:t>
            </w:r>
          </w:p>
        </w:tc>
        <w:tc>
          <w:tcPr>
            <w:tcW w:w="126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sidRPr="00075F73">
              <w:rPr>
                <w:color w:val="000000"/>
                <w:sz w:val="22"/>
                <w:szCs w:val="22"/>
              </w:rPr>
              <w:t>1,2</w:t>
            </w:r>
          </w:p>
        </w:tc>
        <w:tc>
          <w:tcPr>
            <w:tcW w:w="960" w:type="dxa"/>
            <w:tcBorders>
              <w:top w:val="nil"/>
              <w:left w:val="nil"/>
              <w:bottom w:val="single" w:sz="4" w:space="0" w:color="auto"/>
              <w:right w:val="single" w:sz="4" w:space="0" w:color="auto"/>
            </w:tcBorders>
            <w:shd w:val="clear" w:color="auto" w:fill="auto"/>
            <w:noWrap/>
            <w:vAlign w:val="bottom"/>
          </w:tcPr>
          <w:p w:rsidR="0079196B" w:rsidRPr="00075F73" w:rsidRDefault="0079196B" w:rsidP="002E6327">
            <w:pPr>
              <w:jc w:val="center"/>
              <w:rPr>
                <w:color w:val="000000"/>
                <w:sz w:val="22"/>
                <w:szCs w:val="22"/>
              </w:rPr>
            </w:pPr>
            <w:r>
              <w:rPr>
                <w:color w:val="000000"/>
                <w:sz w:val="22"/>
                <w:szCs w:val="22"/>
              </w:rPr>
              <w:t>33</w:t>
            </w:r>
          </w:p>
        </w:tc>
        <w:tc>
          <w:tcPr>
            <w:tcW w:w="96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sidRPr="00075F73">
              <w:rPr>
                <w:color w:val="000000"/>
                <w:sz w:val="22"/>
                <w:szCs w:val="22"/>
              </w:rPr>
              <w:t>26</w:t>
            </w:r>
          </w:p>
        </w:tc>
        <w:tc>
          <w:tcPr>
            <w:tcW w:w="96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sidRPr="00075F73">
              <w:rPr>
                <w:color w:val="000000"/>
                <w:sz w:val="22"/>
                <w:szCs w:val="22"/>
              </w:rPr>
              <w:t>24</w:t>
            </w:r>
          </w:p>
        </w:tc>
        <w:tc>
          <w:tcPr>
            <w:tcW w:w="118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sidRPr="00075F73">
              <w:rPr>
                <w:color w:val="000000"/>
                <w:sz w:val="22"/>
                <w:szCs w:val="22"/>
              </w:rPr>
              <w:t>31</w:t>
            </w:r>
          </w:p>
        </w:tc>
        <w:tc>
          <w:tcPr>
            <w:tcW w:w="1054"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right"/>
              <w:rPr>
                <w:rFonts w:ascii="Calibri" w:hAnsi="Calibri"/>
                <w:color w:val="000000"/>
                <w:sz w:val="22"/>
                <w:szCs w:val="22"/>
              </w:rPr>
            </w:pPr>
            <w:r w:rsidRPr="00075F73">
              <w:rPr>
                <w:rFonts w:ascii="Calibri" w:hAnsi="Calibri"/>
                <w:color w:val="000000"/>
                <w:sz w:val="22"/>
                <w:szCs w:val="22"/>
              </w:rPr>
              <w:t>0,000001</w:t>
            </w:r>
          </w:p>
        </w:tc>
        <w:tc>
          <w:tcPr>
            <w:tcW w:w="96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Pr>
                <w:color w:val="000000"/>
                <w:sz w:val="22"/>
                <w:szCs w:val="22"/>
              </w:rPr>
              <w:t>0,77</w:t>
            </w:r>
          </w:p>
        </w:tc>
      </w:tr>
      <w:tr w:rsidR="0079196B" w:rsidRPr="00075F73" w:rsidTr="002E6327">
        <w:trPr>
          <w:trHeight w:val="300"/>
        </w:trPr>
        <w:tc>
          <w:tcPr>
            <w:tcW w:w="1440" w:type="dxa"/>
            <w:tcBorders>
              <w:top w:val="nil"/>
              <w:left w:val="single" w:sz="4" w:space="0" w:color="auto"/>
              <w:bottom w:val="single" w:sz="4" w:space="0" w:color="auto"/>
              <w:right w:val="single" w:sz="4" w:space="0" w:color="auto"/>
            </w:tcBorders>
            <w:shd w:val="clear" w:color="auto" w:fill="auto"/>
            <w:noWrap/>
            <w:vAlign w:val="bottom"/>
            <w:hideMark/>
          </w:tcPr>
          <w:p w:rsidR="0079196B" w:rsidRPr="00075F73" w:rsidRDefault="0079196B" w:rsidP="002E6327">
            <w:pPr>
              <w:rPr>
                <w:b/>
                <w:bCs/>
                <w:color w:val="000000"/>
                <w:sz w:val="22"/>
                <w:szCs w:val="22"/>
              </w:rPr>
            </w:pPr>
            <w:r w:rsidRPr="00075F73">
              <w:rPr>
                <w:b/>
                <w:bCs/>
                <w:color w:val="000000"/>
                <w:sz w:val="22"/>
                <w:szCs w:val="22"/>
              </w:rPr>
              <w:t>Всего:</w:t>
            </w:r>
          </w:p>
        </w:tc>
        <w:tc>
          <w:tcPr>
            <w:tcW w:w="126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sidRPr="00075F73">
              <w:rPr>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sidRPr="00075F73">
              <w:rPr>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color w:val="000000"/>
                <w:sz w:val="22"/>
                <w:szCs w:val="22"/>
              </w:rPr>
            </w:pPr>
            <w:r w:rsidRPr="00075F73">
              <w:rPr>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rPr>
                <w:color w:val="000000"/>
                <w:sz w:val="22"/>
                <w:szCs w:val="22"/>
              </w:rPr>
            </w:pPr>
            <w:r w:rsidRPr="00075F73">
              <w:rPr>
                <w:color w:val="000000"/>
                <w:sz w:val="22"/>
                <w:szCs w:val="22"/>
              </w:rPr>
              <w:t> </w:t>
            </w:r>
          </w:p>
        </w:tc>
        <w:tc>
          <w:tcPr>
            <w:tcW w:w="118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rPr>
                <w:b/>
                <w:bCs/>
                <w:color w:val="000000"/>
                <w:sz w:val="22"/>
                <w:szCs w:val="22"/>
              </w:rPr>
            </w:pPr>
            <w:r w:rsidRPr="00075F73">
              <w:rPr>
                <w:b/>
                <w:bCs/>
                <w:color w:val="000000"/>
                <w:sz w:val="22"/>
                <w:szCs w:val="22"/>
              </w:rPr>
              <w:t> </w:t>
            </w:r>
          </w:p>
        </w:tc>
        <w:tc>
          <w:tcPr>
            <w:tcW w:w="1054"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rPr>
                <w:rFonts w:ascii="Calibri" w:hAnsi="Calibri"/>
                <w:color w:val="000000"/>
                <w:sz w:val="22"/>
                <w:szCs w:val="22"/>
              </w:rPr>
            </w:pPr>
            <w:r w:rsidRPr="00075F73">
              <w:rPr>
                <w:rFonts w:ascii="Calibri" w:hAnsi="Calibri"/>
                <w:color w:val="000000"/>
                <w:sz w:val="22"/>
                <w:szCs w:val="22"/>
              </w:rPr>
              <w:t> </w:t>
            </w:r>
          </w:p>
        </w:tc>
        <w:tc>
          <w:tcPr>
            <w:tcW w:w="960" w:type="dxa"/>
            <w:tcBorders>
              <w:top w:val="nil"/>
              <w:left w:val="nil"/>
              <w:bottom w:val="single" w:sz="4" w:space="0" w:color="auto"/>
              <w:right w:val="single" w:sz="4" w:space="0" w:color="auto"/>
            </w:tcBorders>
            <w:shd w:val="clear" w:color="auto" w:fill="auto"/>
            <w:noWrap/>
            <w:vAlign w:val="bottom"/>
            <w:hideMark/>
          </w:tcPr>
          <w:p w:rsidR="0079196B" w:rsidRPr="00075F73" w:rsidRDefault="0079196B" w:rsidP="002E6327">
            <w:pPr>
              <w:jc w:val="center"/>
              <w:rPr>
                <w:b/>
                <w:bCs/>
                <w:color w:val="000000"/>
                <w:sz w:val="22"/>
                <w:szCs w:val="22"/>
              </w:rPr>
            </w:pPr>
            <w:r>
              <w:rPr>
                <w:b/>
                <w:bCs/>
                <w:color w:val="000000"/>
                <w:sz w:val="22"/>
                <w:szCs w:val="22"/>
              </w:rPr>
              <w:t>5,99</w:t>
            </w:r>
          </w:p>
        </w:tc>
      </w:tr>
    </w:tbl>
    <w:p w:rsidR="006834D8" w:rsidRDefault="006834D8" w:rsidP="004C5965"/>
    <w:p w:rsidR="006834D8" w:rsidRDefault="006834D8" w:rsidP="004C5965"/>
    <w:p w:rsidR="006834D8" w:rsidRDefault="006834D8" w:rsidP="004C5965"/>
    <w:p w:rsidR="00FC32EF" w:rsidRDefault="00FC32EF" w:rsidP="00FC32EF">
      <w:pPr>
        <w:rPr>
          <w:b/>
        </w:rPr>
      </w:pPr>
      <w:r>
        <w:rPr>
          <w:b/>
        </w:rPr>
        <w:t>Энергоснабжающая организация:                                    Абонент:</w:t>
      </w:r>
    </w:p>
    <w:p w:rsidR="00FC32EF" w:rsidRDefault="00FC32EF" w:rsidP="00FC32EF">
      <w:r>
        <w:br w:type="textWrapping" w:clear="all"/>
      </w:r>
      <w:r w:rsidR="005934F2">
        <w:t xml:space="preserve"> ______________А.Л. Акатьев</w:t>
      </w:r>
      <w:r>
        <w:t xml:space="preserve">                                      ___________/</w:t>
      </w:r>
      <w:r w:rsidR="00DF6963">
        <w:t>Д.С. Тимкин</w:t>
      </w:r>
      <w:r>
        <w:t>/</w:t>
      </w:r>
    </w:p>
    <w:p w:rsidR="00FC32EF" w:rsidRDefault="00FC32EF" w:rsidP="00FC32EF"/>
    <w:p w:rsidR="00FC32EF" w:rsidRDefault="00FC32EF" w:rsidP="00FC32EF">
      <w:r>
        <w:t>«_____» ______________201</w:t>
      </w:r>
      <w:r w:rsidR="005934F2">
        <w:t>8</w:t>
      </w:r>
      <w:r>
        <w:t>г.                                            «  _____» ___________201</w:t>
      </w:r>
      <w:r w:rsidR="005934F2">
        <w:t>8</w:t>
      </w:r>
      <w:r>
        <w:t>г.</w:t>
      </w:r>
    </w:p>
    <w:p w:rsidR="00FC32EF" w:rsidRDefault="00FC32EF" w:rsidP="00FC32EF">
      <w:pPr>
        <w:spacing w:line="360" w:lineRule="auto"/>
        <w:ind w:firstLine="708"/>
        <w:jc w:val="center"/>
        <w:rPr>
          <w:b/>
        </w:rPr>
      </w:pPr>
    </w:p>
    <w:p w:rsidR="006834D8" w:rsidRDefault="006834D8" w:rsidP="004C5965"/>
    <w:p w:rsidR="006834D8" w:rsidRDefault="006834D8" w:rsidP="004C5965"/>
    <w:p w:rsidR="006834D8" w:rsidRDefault="006834D8" w:rsidP="004C5965"/>
    <w:p w:rsidR="004C5965" w:rsidRDefault="004C5965" w:rsidP="004C5965"/>
    <w:p w:rsidR="0031276A" w:rsidRPr="00FC32EF" w:rsidRDefault="0031276A" w:rsidP="0031276A">
      <w:pPr>
        <w:rPr>
          <w:sz w:val="20"/>
          <w:szCs w:val="20"/>
        </w:rPr>
      </w:pPr>
      <w:r w:rsidRPr="00FC32EF">
        <w:rPr>
          <w:sz w:val="20"/>
          <w:szCs w:val="20"/>
        </w:rPr>
        <w:t>Начальник ОРТ</w:t>
      </w:r>
      <w:r w:rsidR="00FC32EF">
        <w:rPr>
          <w:sz w:val="20"/>
          <w:szCs w:val="20"/>
        </w:rPr>
        <w:t>:</w:t>
      </w:r>
      <w:r w:rsidRPr="00FC32EF">
        <w:rPr>
          <w:sz w:val="20"/>
          <w:szCs w:val="20"/>
        </w:rPr>
        <w:t xml:space="preserve">    </w:t>
      </w:r>
      <w:r w:rsidR="00931120" w:rsidRPr="00FC32EF">
        <w:rPr>
          <w:sz w:val="20"/>
          <w:szCs w:val="20"/>
        </w:rPr>
        <w:t>Садыкова Р.Х.</w:t>
      </w:r>
    </w:p>
    <w:p w:rsidR="0031276A" w:rsidRDefault="0031276A" w:rsidP="0031276A"/>
    <w:p w:rsidR="003456AC" w:rsidRDefault="003456AC" w:rsidP="0031276A">
      <w:pPr>
        <w:jc w:val="center"/>
        <w:rPr>
          <w:b/>
        </w:rPr>
      </w:pPr>
    </w:p>
    <w:p w:rsidR="0031276A" w:rsidRPr="00E47D14" w:rsidRDefault="0031276A" w:rsidP="00931120">
      <w:pPr>
        <w:jc w:val="right"/>
        <w:rPr>
          <w:b/>
        </w:rPr>
      </w:pPr>
      <w:r>
        <w:rPr>
          <w:b/>
        </w:rPr>
        <w:lastRenderedPageBreak/>
        <w:t>Приложение №</w:t>
      </w:r>
      <w:r w:rsidR="004E01F0">
        <w:rPr>
          <w:b/>
        </w:rPr>
        <w:t xml:space="preserve"> </w:t>
      </w:r>
      <w:r w:rsidR="00931120">
        <w:rPr>
          <w:b/>
        </w:rPr>
        <w:t>3</w:t>
      </w:r>
      <w:r w:rsidR="005934F2">
        <w:rPr>
          <w:b/>
        </w:rPr>
        <w:t xml:space="preserve"> к договору </w:t>
      </w:r>
    </w:p>
    <w:p w:rsidR="00922CE6" w:rsidRPr="00922CE6" w:rsidRDefault="00922CE6" w:rsidP="00922CE6">
      <w:pPr>
        <w:jc w:val="center"/>
      </w:pPr>
      <w:r w:rsidRPr="00922CE6">
        <w:t>на  поставку – отпуск и потребление тепловой энергии с теплоносителем</w:t>
      </w:r>
    </w:p>
    <w:p w:rsidR="00922CE6" w:rsidRPr="00922CE6" w:rsidRDefault="00922CE6" w:rsidP="00922CE6">
      <w:pPr>
        <w:jc w:val="center"/>
      </w:pPr>
      <w:r w:rsidRPr="00922CE6">
        <w:t xml:space="preserve"> горячая вода</w:t>
      </w:r>
    </w:p>
    <w:p w:rsidR="00922CE6" w:rsidRPr="00922CE6" w:rsidRDefault="00922CE6" w:rsidP="0031276A"/>
    <w:p w:rsidR="00922CE6" w:rsidRDefault="00922CE6" w:rsidP="00922CE6">
      <w:pPr>
        <w:pStyle w:val="a3"/>
        <w:numPr>
          <w:ilvl w:val="1"/>
          <w:numId w:val="2"/>
        </w:numPr>
      </w:pPr>
      <w:r>
        <w:t>Количество тепла определяется исходя из подключенной нагрузки, согласованной с Энергоснабжающей  организацией и средне</w:t>
      </w:r>
      <w:r w:rsidR="00B07724">
        <w:t>месячных температур наружного воздуха по СниП.</w:t>
      </w:r>
    </w:p>
    <w:p w:rsidR="00B07724" w:rsidRDefault="00B07724" w:rsidP="00922CE6">
      <w:pPr>
        <w:pStyle w:val="a3"/>
        <w:numPr>
          <w:ilvl w:val="1"/>
          <w:numId w:val="2"/>
        </w:numPr>
      </w:pPr>
      <w:r>
        <w:t xml:space="preserve"> Фактическая величина потребленной Абонентом тепловой энергии определяется по показаниям приборов учета, установленных на теплоисточнике.</w:t>
      </w:r>
    </w:p>
    <w:p w:rsidR="00B07724" w:rsidRDefault="00B07724" w:rsidP="00B07724">
      <w:pPr>
        <w:pStyle w:val="a3"/>
      </w:pPr>
    </w:p>
    <w:tbl>
      <w:tblPr>
        <w:tblStyle w:val="ab"/>
        <w:tblW w:w="0" w:type="auto"/>
        <w:tblInd w:w="360" w:type="dxa"/>
        <w:tblLook w:val="04A0" w:firstRow="1" w:lastRow="0" w:firstColumn="1" w:lastColumn="0" w:noHBand="0" w:noVBand="1"/>
      </w:tblPr>
      <w:tblGrid>
        <w:gridCol w:w="1313"/>
        <w:gridCol w:w="1067"/>
        <w:gridCol w:w="1044"/>
        <w:gridCol w:w="1037"/>
        <w:gridCol w:w="1074"/>
        <w:gridCol w:w="1061"/>
        <w:gridCol w:w="1093"/>
        <w:gridCol w:w="1296"/>
      </w:tblGrid>
      <w:tr w:rsidR="00B07724" w:rsidTr="00B07724">
        <w:tc>
          <w:tcPr>
            <w:tcW w:w="1313" w:type="dxa"/>
            <w:vMerge w:val="restart"/>
          </w:tcPr>
          <w:p w:rsidR="00B07724" w:rsidRDefault="00B07724" w:rsidP="00B07724">
            <w:r>
              <w:t>Расчетный период</w:t>
            </w:r>
          </w:p>
        </w:tc>
        <w:tc>
          <w:tcPr>
            <w:tcW w:w="5640" w:type="dxa"/>
            <w:gridSpan w:val="5"/>
          </w:tcPr>
          <w:p w:rsidR="00B07724" w:rsidRDefault="00B07724" w:rsidP="00B07724">
            <w:pPr>
              <w:jc w:val="center"/>
            </w:pPr>
            <w:r>
              <w:t>Расход тепловой энергии в Гкал</w:t>
            </w:r>
          </w:p>
        </w:tc>
        <w:tc>
          <w:tcPr>
            <w:tcW w:w="1129" w:type="dxa"/>
            <w:vMerge w:val="restart"/>
          </w:tcPr>
          <w:p w:rsidR="00B07724" w:rsidRDefault="00B07724" w:rsidP="00B07724">
            <w:r>
              <w:t>Тариф</w:t>
            </w:r>
          </w:p>
        </w:tc>
        <w:tc>
          <w:tcPr>
            <w:tcW w:w="1129" w:type="dxa"/>
            <w:vMerge w:val="restart"/>
          </w:tcPr>
          <w:p w:rsidR="00B07724" w:rsidRDefault="00B07724" w:rsidP="00B07724">
            <w:r>
              <w:t>Сумма в рублях</w:t>
            </w:r>
          </w:p>
        </w:tc>
      </w:tr>
      <w:tr w:rsidR="00B07724" w:rsidTr="00B07724">
        <w:tc>
          <w:tcPr>
            <w:tcW w:w="1313" w:type="dxa"/>
            <w:vMerge/>
          </w:tcPr>
          <w:p w:rsidR="00B07724" w:rsidRDefault="00B07724" w:rsidP="00B07724"/>
        </w:tc>
        <w:tc>
          <w:tcPr>
            <w:tcW w:w="1127" w:type="dxa"/>
          </w:tcPr>
          <w:p w:rsidR="00B07724" w:rsidRDefault="00B07724" w:rsidP="00B07724">
            <w:r>
              <w:t>здание</w:t>
            </w:r>
          </w:p>
        </w:tc>
        <w:tc>
          <w:tcPr>
            <w:tcW w:w="1128" w:type="dxa"/>
          </w:tcPr>
          <w:p w:rsidR="00B07724" w:rsidRDefault="00B07724" w:rsidP="00B07724">
            <w:r>
              <w:t>гараж</w:t>
            </w:r>
          </w:p>
        </w:tc>
        <w:tc>
          <w:tcPr>
            <w:tcW w:w="1128" w:type="dxa"/>
          </w:tcPr>
          <w:p w:rsidR="00B07724" w:rsidRDefault="00B07724" w:rsidP="00B07724">
            <w:r>
              <w:t>склад</w:t>
            </w:r>
          </w:p>
        </w:tc>
        <w:tc>
          <w:tcPr>
            <w:tcW w:w="1128" w:type="dxa"/>
          </w:tcPr>
          <w:p w:rsidR="00B07724" w:rsidRDefault="00B07724" w:rsidP="00B07724">
            <w:r>
              <w:t>потери</w:t>
            </w:r>
          </w:p>
        </w:tc>
        <w:tc>
          <w:tcPr>
            <w:tcW w:w="1129" w:type="dxa"/>
          </w:tcPr>
          <w:p w:rsidR="00B07724" w:rsidRDefault="00B07724" w:rsidP="00B07724">
            <w:r>
              <w:t>Всего Гкал</w:t>
            </w:r>
          </w:p>
        </w:tc>
        <w:tc>
          <w:tcPr>
            <w:tcW w:w="1129" w:type="dxa"/>
            <w:vMerge/>
          </w:tcPr>
          <w:p w:rsidR="00B07724" w:rsidRDefault="00B07724" w:rsidP="00B07724"/>
        </w:tc>
        <w:tc>
          <w:tcPr>
            <w:tcW w:w="1129" w:type="dxa"/>
            <w:vMerge/>
          </w:tcPr>
          <w:p w:rsidR="00B07724" w:rsidRDefault="00B07724" w:rsidP="00B07724"/>
        </w:tc>
      </w:tr>
      <w:tr w:rsidR="00B07724" w:rsidTr="00B07724">
        <w:tc>
          <w:tcPr>
            <w:tcW w:w="1313" w:type="dxa"/>
          </w:tcPr>
          <w:p w:rsidR="00B07724" w:rsidRDefault="00B07724" w:rsidP="00B07724">
            <w:r>
              <w:t>Январь</w:t>
            </w:r>
          </w:p>
        </w:tc>
        <w:tc>
          <w:tcPr>
            <w:tcW w:w="1127" w:type="dxa"/>
          </w:tcPr>
          <w:p w:rsidR="00B07724" w:rsidRDefault="00006FA7" w:rsidP="00B07724">
            <w:r>
              <w:t>52,96</w:t>
            </w:r>
          </w:p>
        </w:tc>
        <w:tc>
          <w:tcPr>
            <w:tcW w:w="1128" w:type="dxa"/>
          </w:tcPr>
          <w:p w:rsidR="00B07724" w:rsidRDefault="00CC12EC" w:rsidP="00B07724">
            <w:r>
              <w:t>7,30</w:t>
            </w:r>
          </w:p>
        </w:tc>
        <w:tc>
          <w:tcPr>
            <w:tcW w:w="1128" w:type="dxa"/>
          </w:tcPr>
          <w:p w:rsidR="00B07724" w:rsidRDefault="00104B6B" w:rsidP="00B07724">
            <w:r>
              <w:t>3,65</w:t>
            </w:r>
          </w:p>
        </w:tc>
        <w:tc>
          <w:tcPr>
            <w:tcW w:w="1128" w:type="dxa"/>
          </w:tcPr>
          <w:p w:rsidR="00B07724" w:rsidRDefault="00104B6B" w:rsidP="00B07724">
            <w:r>
              <w:t>0,77</w:t>
            </w:r>
          </w:p>
        </w:tc>
        <w:tc>
          <w:tcPr>
            <w:tcW w:w="1129" w:type="dxa"/>
          </w:tcPr>
          <w:p w:rsidR="00B07724" w:rsidRDefault="00E752AF" w:rsidP="00B07724">
            <w:r>
              <w:t>64,68</w:t>
            </w:r>
          </w:p>
        </w:tc>
        <w:tc>
          <w:tcPr>
            <w:tcW w:w="1129" w:type="dxa"/>
          </w:tcPr>
          <w:p w:rsidR="00B07724" w:rsidRDefault="00E752AF" w:rsidP="00B07724">
            <w:r>
              <w:t>1855,14</w:t>
            </w:r>
          </w:p>
        </w:tc>
        <w:tc>
          <w:tcPr>
            <w:tcW w:w="1129" w:type="dxa"/>
          </w:tcPr>
          <w:p w:rsidR="00B07724" w:rsidRDefault="00E752AF" w:rsidP="00B07724">
            <w:r>
              <w:t>119 990,46</w:t>
            </w:r>
          </w:p>
        </w:tc>
      </w:tr>
      <w:tr w:rsidR="00B07724" w:rsidTr="00B07724">
        <w:tc>
          <w:tcPr>
            <w:tcW w:w="1313" w:type="dxa"/>
          </w:tcPr>
          <w:p w:rsidR="00B07724" w:rsidRDefault="00B07724" w:rsidP="00B07724">
            <w:r>
              <w:t>Февраль</w:t>
            </w:r>
          </w:p>
        </w:tc>
        <w:tc>
          <w:tcPr>
            <w:tcW w:w="1127" w:type="dxa"/>
          </w:tcPr>
          <w:p w:rsidR="00B07724" w:rsidRDefault="00006FA7" w:rsidP="00B07724">
            <w:r>
              <w:t>46,62</w:t>
            </w:r>
          </w:p>
        </w:tc>
        <w:tc>
          <w:tcPr>
            <w:tcW w:w="1128" w:type="dxa"/>
          </w:tcPr>
          <w:p w:rsidR="00B07724" w:rsidRDefault="00CC12EC" w:rsidP="00B07724">
            <w:r>
              <w:t>6,36</w:t>
            </w:r>
          </w:p>
        </w:tc>
        <w:tc>
          <w:tcPr>
            <w:tcW w:w="1128" w:type="dxa"/>
          </w:tcPr>
          <w:p w:rsidR="00B07724" w:rsidRDefault="00104B6B" w:rsidP="00B07724">
            <w:r>
              <w:t>3,18</w:t>
            </w:r>
          </w:p>
        </w:tc>
        <w:tc>
          <w:tcPr>
            <w:tcW w:w="1128" w:type="dxa"/>
          </w:tcPr>
          <w:p w:rsidR="00B07724" w:rsidRDefault="00104B6B" w:rsidP="00B07724">
            <w:r>
              <w:t>0,69</w:t>
            </w:r>
          </w:p>
        </w:tc>
        <w:tc>
          <w:tcPr>
            <w:tcW w:w="1129" w:type="dxa"/>
          </w:tcPr>
          <w:p w:rsidR="00B07724" w:rsidRDefault="00E752AF" w:rsidP="00B07724">
            <w:r>
              <w:t>56,85</w:t>
            </w:r>
          </w:p>
        </w:tc>
        <w:tc>
          <w:tcPr>
            <w:tcW w:w="1129" w:type="dxa"/>
          </w:tcPr>
          <w:p w:rsidR="00B07724" w:rsidRDefault="00E752AF" w:rsidP="00B07724">
            <w:r>
              <w:t>1855,14</w:t>
            </w:r>
          </w:p>
        </w:tc>
        <w:tc>
          <w:tcPr>
            <w:tcW w:w="1129" w:type="dxa"/>
          </w:tcPr>
          <w:p w:rsidR="00B07724" w:rsidRDefault="00E752AF" w:rsidP="00B07724">
            <w:r>
              <w:t>105 464,71</w:t>
            </w:r>
          </w:p>
        </w:tc>
      </w:tr>
      <w:tr w:rsidR="00B07724" w:rsidTr="00B07724">
        <w:tc>
          <w:tcPr>
            <w:tcW w:w="1313" w:type="dxa"/>
          </w:tcPr>
          <w:p w:rsidR="00B07724" w:rsidRDefault="00B07724" w:rsidP="00B07724">
            <w:r>
              <w:t>Март</w:t>
            </w:r>
          </w:p>
        </w:tc>
        <w:tc>
          <w:tcPr>
            <w:tcW w:w="1127" w:type="dxa"/>
          </w:tcPr>
          <w:p w:rsidR="00B07724" w:rsidRDefault="00006FA7" w:rsidP="00B07724">
            <w:r>
              <w:t>41,95</w:t>
            </w:r>
          </w:p>
        </w:tc>
        <w:tc>
          <w:tcPr>
            <w:tcW w:w="1128" w:type="dxa"/>
          </w:tcPr>
          <w:p w:rsidR="00B07724" w:rsidRDefault="00CC12EC" w:rsidP="00B07724">
            <w:r>
              <w:t>5,20</w:t>
            </w:r>
          </w:p>
        </w:tc>
        <w:tc>
          <w:tcPr>
            <w:tcW w:w="1128" w:type="dxa"/>
          </w:tcPr>
          <w:p w:rsidR="00B07724" w:rsidRDefault="00104B6B" w:rsidP="00B07724">
            <w:r>
              <w:t>2,58</w:t>
            </w:r>
          </w:p>
        </w:tc>
        <w:tc>
          <w:tcPr>
            <w:tcW w:w="1128" w:type="dxa"/>
          </w:tcPr>
          <w:p w:rsidR="00B07724" w:rsidRDefault="00104B6B" w:rsidP="00B07724">
            <w:r>
              <w:t>0,77</w:t>
            </w:r>
          </w:p>
        </w:tc>
        <w:tc>
          <w:tcPr>
            <w:tcW w:w="1129" w:type="dxa"/>
          </w:tcPr>
          <w:p w:rsidR="00B07724" w:rsidRDefault="00E752AF" w:rsidP="00B07724">
            <w:r>
              <w:t>50,50</w:t>
            </w:r>
          </w:p>
        </w:tc>
        <w:tc>
          <w:tcPr>
            <w:tcW w:w="1129" w:type="dxa"/>
          </w:tcPr>
          <w:p w:rsidR="00B07724" w:rsidRDefault="00E752AF" w:rsidP="00B07724">
            <w:r>
              <w:t>1855,14</w:t>
            </w:r>
          </w:p>
        </w:tc>
        <w:tc>
          <w:tcPr>
            <w:tcW w:w="1129" w:type="dxa"/>
          </w:tcPr>
          <w:p w:rsidR="00B07724" w:rsidRDefault="00E752AF" w:rsidP="00B07724">
            <w:r>
              <w:t xml:space="preserve">  93 684,57</w:t>
            </w:r>
          </w:p>
        </w:tc>
      </w:tr>
      <w:tr w:rsidR="00B07724" w:rsidTr="00B07724">
        <w:tc>
          <w:tcPr>
            <w:tcW w:w="1313" w:type="dxa"/>
          </w:tcPr>
          <w:p w:rsidR="00B07724" w:rsidRPr="00006FA7" w:rsidRDefault="00B07724" w:rsidP="00B07724">
            <w:pPr>
              <w:rPr>
                <w:b/>
              </w:rPr>
            </w:pPr>
            <w:r w:rsidRPr="00006FA7">
              <w:rPr>
                <w:b/>
              </w:rPr>
              <w:t>1 квартал</w:t>
            </w:r>
          </w:p>
        </w:tc>
        <w:tc>
          <w:tcPr>
            <w:tcW w:w="1127" w:type="dxa"/>
          </w:tcPr>
          <w:p w:rsidR="00B07724" w:rsidRPr="00006FA7" w:rsidRDefault="00E01CFA" w:rsidP="00B07724">
            <w:pPr>
              <w:rPr>
                <w:b/>
              </w:rPr>
            </w:pPr>
            <w:r>
              <w:rPr>
                <w:b/>
              </w:rPr>
              <w:t>141,53</w:t>
            </w:r>
          </w:p>
        </w:tc>
        <w:tc>
          <w:tcPr>
            <w:tcW w:w="1128" w:type="dxa"/>
          </w:tcPr>
          <w:p w:rsidR="00B07724" w:rsidRPr="00006FA7" w:rsidRDefault="00CC12EC" w:rsidP="00B07724">
            <w:pPr>
              <w:rPr>
                <w:b/>
              </w:rPr>
            </w:pPr>
            <w:r>
              <w:rPr>
                <w:b/>
              </w:rPr>
              <w:t>18,86</w:t>
            </w:r>
          </w:p>
        </w:tc>
        <w:tc>
          <w:tcPr>
            <w:tcW w:w="1128" w:type="dxa"/>
          </w:tcPr>
          <w:p w:rsidR="00B07724" w:rsidRPr="00006FA7" w:rsidRDefault="00104B6B" w:rsidP="00B07724">
            <w:pPr>
              <w:rPr>
                <w:b/>
              </w:rPr>
            </w:pPr>
            <w:r>
              <w:rPr>
                <w:b/>
              </w:rPr>
              <w:t>9,41</w:t>
            </w:r>
          </w:p>
        </w:tc>
        <w:tc>
          <w:tcPr>
            <w:tcW w:w="1128" w:type="dxa"/>
          </w:tcPr>
          <w:p w:rsidR="00B07724" w:rsidRPr="00006FA7" w:rsidRDefault="00104B6B" w:rsidP="00B07724">
            <w:pPr>
              <w:rPr>
                <w:b/>
              </w:rPr>
            </w:pPr>
            <w:r>
              <w:rPr>
                <w:b/>
              </w:rPr>
              <w:t>2,23</w:t>
            </w:r>
          </w:p>
        </w:tc>
        <w:tc>
          <w:tcPr>
            <w:tcW w:w="1129" w:type="dxa"/>
          </w:tcPr>
          <w:p w:rsidR="00B07724" w:rsidRPr="00006FA7" w:rsidRDefault="001E2FED" w:rsidP="00B07724">
            <w:pPr>
              <w:rPr>
                <w:b/>
              </w:rPr>
            </w:pPr>
            <w:r>
              <w:rPr>
                <w:b/>
              </w:rPr>
              <w:t>172,03</w:t>
            </w:r>
          </w:p>
        </w:tc>
        <w:tc>
          <w:tcPr>
            <w:tcW w:w="1129" w:type="dxa"/>
          </w:tcPr>
          <w:p w:rsidR="00B07724" w:rsidRPr="00006FA7" w:rsidRDefault="001E2FED" w:rsidP="00B07724">
            <w:pPr>
              <w:rPr>
                <w:b/>
              </w:rPr>
            </w:pPr>
            <w:r>
              <w:rPr>
                <w:b/>
              </w:rPr>
              <w:t>1855,14</w:t>
            </w:r>
          </w:p>
        </w:tc>
        <w:tc>
          <w:tcPr>
            <w:tcW w:w="1129" w:type="dxa"/>
          </w:tcPr>
          <w:p w:rsidR="00B07724" w:rsidRPr="00006FA7" w:rsidRDefault="001E2FED" w:rsidP="00B07724">
            <w:pPr>
              <w:rPr>
                <w:b/>
              </w:rPr>
            </w:pPr>
            <w:r>
              <w:rPr>
                <w:b/>
              </w:rPr>
              <w:t>319 139,73</w:t>
            </w:r>
          </w:p>
        </w:tc>
      </w:tr>
      <w:tr w:rsidR="00B07724" w:rsidTr="00B07724">
        <w:tc>
          <w:tcPr>
            <w:tcW w:w="1313" w:type="dxa"/>
          </w:tcPr>
          <w:p w:rsidR="00B07724" w:rsidRDefault="00B07724" w:rsidP="00B07724">
            <w:r>
              <w:t>Апрель</w:t>
            </w:r>
          </w:p>
        </w:tc>
        <w:tc>
          <w:tcPr>
            <w:tcW w:w="1127" w:type="dxa"/>
          </w:tcPr>
          <w:p w:rsidR="00B07724" w:rsidRDefault="00006FA7" w:rsidP="00B07724">
            <w:r>
              <w:t>24,90</w:t>
            </w:r>
          </w:p>
        </w:tc>
        <w:tc>
          <w:tcPr>
            <w:tcW w:w="1128" w:type="dxa"/>
          </w:tcPr>
          <w:p w:rsidR="00B07724" w:rsidRDefault="00CC12EC" w:rsidP="00B07724">
            <w:r>
              <w:t>1,96</w:t>
            </w:r>
          </w:p>
        </w:tc>
        <w:tc>
          <w:tcPr>
            <w:tcW w:w="1128" w:type="dxa"/>
          </w:tcPr>
          <w:p w:rsidR="00B07724" w:rsidRDefault="00104B6B" w:rsidP="00B07724">
            <w:r>
              <w:t>0,98</w:t>
            </w:r>
          </w:p>
        </w:tc>
        <w:tc>
          <w:tcPr>
            <w:tcW w:w="1128" w:type="dxa"/>
          </w:tcPr>
          <w:p w:rsidR="00B07724" w:rsidRDefault="00104B6B" w:rsidP="00B07724">
            <w:r>
              <w:t>0,74</w:t>
            </w:r>
          </w:p>
        </w:tc>
        <w:tc>
          <w:tcPr>
            <w:tcW w:w="1129" w:type="dxa"/>
          </w:tcPr>
          <w:p w:rsidR="00B07724" w:rsidRDefault="001E2FED" w:rsidP="00B07724">
            <w:r>
              <w:t>28,58</w:t>
            </w:r>
          </w:p>
        </w:tc>
        <w:tc>
          <w:tcPr>
            <w:tcW w:w="1129" w:type="dxa"/>
          </w:tcPr>
          <w:p w:rsidR="00B07724" w:rsidRDefault="001E2FED" w:rsidP="00B07724">
            <w:r>
              <w:t>1855,14</w:t>
            </w:r>
          </w:p>
        </w:tc>
        <w:tc>
          <w:tcPr>
            <w:tcW w:w="1129" w:type="dxa"/>
          </w:tcPr>
          <w:p w:rsidR="00B07724" w:rsidRDefault="001E2FED" w:rsidP="00B07724">
            <w:r>
              <w:t xml:space="preserve"> 53 019,90</w:t>
            </w:r>
          </w:p>
        </w:tc>
      </w:tr>
      <w:tr w:rsidR="00B07724" w:rsidTr="00B07724">
        <w:tc>
          <w:tcPr>
            <w:tcW w:w="1313" w:type="dxa"/>
          </w:tcPr>
          <w:p w:rsidR="00B07724" w:rsidRDefault="00B07724" w:rsidP="00B07724">
            <w:r>
              <w:t>Май</w:t>
            </w:r>
          </w:p>
        </w:tc>
        <w:tc>
          <w:tcPr>
            <w:tcW w:w="1127" w:type="dxa"/>
          </w:tcPr>
          <w:p w:rsidR="00B07724" w:rsidRDefault="00006FA7" w:rsidP="00B07724">
            <w:r>
              <w:t>8,87</w:t>
            </w:r>
          </w:p>
        </w:tc>
        <w:tc>
          <w:tcPr>
            <w:tcW w:w="1128" w:type="dxa"/>
          </w:tcPr>
          <w:p w:rsidR="00B07724" w:rsidRDefault="00CC12EC" w:rsidP="00B07724">
            <w:r>
              <w:t>0,28</w:t>
            </w:r>
          </w:p>
        </w:tc>
        <w:tc>
          <w:tcPr>
            <w:tcW w:w="1128" w:type="dxa"/>
          </w:tcPr>
          <w:p w:rsidR="00B07724" w:rsidRDefault="00104B6B" w:rsidP="00B07724">
            <w:r>
              <w:t>0,14</w:t>
            </w:r>
          </w:p>
        </w:tc>
        <w:tc>
          <w:tcPr>
            <w:tcW w:w="1128" w:type="dxa"/>
          </w:tcPr>
          <w:p w:rsidR="00B07724" w:rsidRDefault="00104B6B" w:rsidP="00B07724">
            <w:r>
              <w:t>0,37</w:t>
            </w:r>
          </w:p>
        </w:tc>
        <w:tc>
          <w:tcPr>
            <w:tcW w:w="1129" w:type="dxa"/>
          </w:tcPr>
          <w:p w:rsidR="00B07724" w:rsidRDefault="008E6543" w:rsidP="00B07724">
            <w:r>
              <w:t>9,66</w:t>
            </w:r>
          </w:p>
        </w:tc>
        <w:tc>
          <w:tcPr>
            <w:tcW w:w="1129" w:type="dxa"/>
          </w:tcPr>
          <w:p w:rsidR="00B07724" w:rsidRDefault="008E6543" w:rsidP="00B07724">
            <w:r>
              <w:t>1855,14</w:t>
            </w:r>
          </w:p>
        </w:tc>
        <w:tc>
          <w:tcPr>
            <w:tcW w:w="1129" w:type="dxa"/>
          </w:tcPr>
          <w:p w:rsidR="00B07724" w:rsidRDefault="008E6543" w:rsidP="00B07724">
            <w:r>
              <w:t>17 920,65</w:t>
            </w:r>
          </w:p>
        </w:tc>
      </w:tr>
      <w:tr w:rsidR="00B07724" w:rsidTr="00B07724">
        <w:tc>
          <w:tcPr>
            <w:tcW w:w="1313" w:type="dxa"/>
          </w:tcPr>
          <w:p w:rsidR="00B07724" w:rsidRPr="00006FA7" w:rsidRDefault="00B07724" w:rsidP="00B07724">
            <w:pPr>
              <w:rPr>
                <w:b/>
              </w:rPr>
            </w:pPr>
            <w:r w:rsidRPr="00006FA7">
              <w:rPr>
                <w:b/>
              </w:rPr>
              <w:t>2 квартал</w:t>
            </w:r>
          </w:p>
        </w:tc>
        <w:tc>
          <w:tcPr>
            <w:tcW w:w="1127" w:type="dxa"/>
          </w:tcPr>
          <w:p w:rsidR="00B07724" w:rsidRPr="00006FA7" w:rsidRDefault="00CC12EC" w:rsidP="00B07724">
            <w:pPr>
              <w:rPr>
                <w:b/>
              </w:rPr>
            </w:pPr>
            <w:r>
              <w:rPr>
                <w:b/>
              </w:rPr>
              <w:t>33,77</w:t>
            </w:r>
          </w:p>
        </w:tc>
        <w:tc>
          <w:tcPr>
            <w:tcW w:w="1128" w:type="dxa"/>
          </w:tcPr>
          <w:p w:rsidR="00B07724" w:rsidRPr="00006FA7" w:rsidRDefault="00CC12EC" w:rsidP="00B07724">
            <w:pPr>
              <w:rPr>
                <w:b/>
              </w:rPr>
            </w:pPr>
            <w:r>
              <w:rPr>
                <w:b/>
              </w:rPr>
              <w:t>2,24</w:t>
            </w:r>
          </w:p>
        </w:tc>
        <w:tc>
          <w:tcPr>
            <w:tcW w:w="1128" w:type="dxa"/>
          </w:tcPr>
          <w:p w:rsidR="00B07724" w:rsidRPr="00006FA7" w:rsidRDefault="00104B6B" w:rsidP="00B07724">
            <w:pPr>
              <w:rPr>
                <w:b/>
              </w:rPr>
            </w:pPr>
            <w:r>
              <w:rPr>
                <w:b/>
              </w:rPr>
              <w:t>1,12</w:t>
            </w:r>
          </w:p>
        </w:tc>
        <w:tc>
          <w:tcPr>
            <w:tcW w:w="1128" w:type="dxa"/>
          </w:tcPr>
          <w:p w:rsidR="00B07724" w:rsidRPr="00006FA7" w:rsidRDefault="00EB6E7C" w:rsidP="00B07724">
            <w:pPr>
              <w:rPr>
                <w:b/>
              </w:rPr>
            </w:pPr>
            <w:r>
              <w:rPr>
                <w:b/>
              </w:rPr>
              <w:t>1,11</w:t>
            </w:r>
          </w:p>
        </w:tc>
        <w:tc>
          <w:tcPr>
            <w:tcW w:w="1129" w:type="dxa"/>
          </w:tcPr>
          <w:p w:rsidR="00B07724" w:rsidRPr="00006FA7" w:rsidRDefault="008E6543" w:rsidP="00B07724">
            <w:pPr>
              <w:rPr>
                <w:b/>
              </w:rPr>
            </w:pPr>
            <w:r>
              <w:rPr>
                <w:b/>
              </w:rPr>
              <w:t>38,24</w:t>
            </w:r>
          </w:p>
        </w:tc>
        <w:tc>
          <w:tcPr>
            <w:tcW w:w="1129" w:type="dxa"/>
          </w:tcPr>
          <w:p w:rsidR="00B07724" w:rsidRPr="00006FA7" w:rsidRDefault="008E6543" w:rsidP="00B07724">
            <w:pPr>
              <w:rPr>
                <w:b/>
              </w:rPr>
            </w:pPr>
            <w:r>
              <w:rPr>
                <w:b/>
              </w:rPr>
              <w:t>1855,14</w:t>
            </w:r>
          </w:p>
        </w:tc>
        <w:tc>
          <w:tcPr>
            <w:tcW w:w="1129" w:type="dxa"/>
          </w:tcPr>
          <w:p w:rsidR="00B07724" w:rsidRPr="00006FA7" w:rsidRDefault="008E6543" w:rsidP="00B07724">
            <w:pPr>
              <w:rPr>
                <w:b/>
              </w:rPr>
            </w:pPr>
            <w:r>
              <w:rPr>
                <w:b/>
              </w:rPr>
              <w:t>70 940,55</w:t>
            </w:r>
          </w:p>
        </w:tc>
      </w:tr>
      <w:tr w:rsidR="00B07724" w:rsidTr="00B07724">
        <w:tc>
          <w:tcPr>
            <w:tcW w:w="1313" w:type="dxa"/>
          </w:tcPr>
          <w:p w:rsidR="00B07724" w:rsidRDefault="00B07724" w:rsidP="00B07724">
            <w:r>
              <w:t>Сентябрь</w:t>
            </w:r>
          </w:p>
        </w:tc>
        <w:tc>
          <w:tcPr>
            <w:tcW w:w="1127" w:type="dxa"/>
          </w:tcPr>
          <w:p w:rsidR="00B07724" w:rsidRDefault="00006FA7" w:rsidP="00B07724">
            <w:r>
              <w:t>8,87</w:t>
            </w:r>
          </w:p>
        </w:tc>
        <w:tc>
          <w:tcPr>
            <w:tcW w:w="1128" w:type="dxa"/>
          </w:tcPr>
          <w:p w:rsidR="00B07724" w:rsidRDefault="00104B6B" w:rsidP="00B07724">
            <w:r>
              <w:t>0,28</w:t>
            </w:r>
          </w:p>
        </w:tc>
        <w:tc>
          <w:tcPr>
            <w:tcW w:w="1128" w:type="dxa"/>
          </w:tcPr>
          <w:p w:rsidR="00B07724" w:rsidRDefault="00104B6B" w:rsidP="00B07724">
            <w:r>
              <w:t>0,14</w:t>
            </w:r>
          </w:p>
        </w:tc>
        <w:tc>
          <w:tcPr>
            <w:tcW w:w="1128" w:type="dxa"/>
          </w:tcPr>
          <w:p w:rsidR="00B07724" w:rsidRDefault="00104B6B" w:rsidP="00B07724">
            <w:r>
              <w:t>0,37</w:t>
            </w:r>
          </w:p>
        </w:tc>
        <w:tc>
          <w:tcPr>
            <w:tcW w:w="1129" w:type="dxa"/>
          </w:tcPr>
          <w:p w:rsidR="00B07724" w:rsidRDefault="00E06964" w:rsidP="00B07724">
            <w:r>
              <w:t>9,66</w:t>
            </w:r>
          </w:p>
        </w:tc>
        <w:tc>
          <w:tcPr>
            <w:tcW w:w="1129" w:type="dxa"/>
          </w:tcPr>
          <w:p w:rsidR="00B07724" w:rsidRDefault="00E06964" w:rsidP="00B07724">
            <w:r>
              <w:t>1870,24</w:t>
            </w:r>
          </w:p>
        </w:tc>
        <w:tc>
          <w:tcPr>
            <w:tcW w:w="1129" w:type="dxa"/>
          </w:tcPr>
          <w:p w:rsidR="00B07724" w:rsidRDefault="00E06964" w:rsidP="00B07724">
            <w:r>
              <w:t>18 066,52</w:t>
            </w:r>
          </w:p>
        </w:tc>
      </w:tr>
      <w:tr w:rsidR="00B07724" w:rsidTr="00B07724">
        <w:tc>
          <w:tcPr>
            <w:tcW w:w="1313" w:type="dxa"/>
          </w:tcPr>
          <w:p w:rsidR="00B07724" w:rsidRPr="00006FA7" w:rsidRDefault="00006FA7" w:rsidP="00B07724">
            <w:pPr>
              <w:rPr>
                <w:b/>
              </w:rPr>
            </w:pPr>
            <w:r w:rsidRPr="00006FA7">
              <w:rPr>
                <w:b/>
              </w:rPr>
              <w:t>3 квартал</w:t>
            </w:r>
          </w:p>
        </w:tc>
        <w:tc>
          <w:tcPr>
            <w:tcW w:w="1127" w:type="dxa"/>
          </w:tcPr>
          <w:p w:rsidR="00B07724" w:rsidRPr="00006FA7" w:rsidRDefault="00006FA7" w:rsidP="00B07724">
            <w:pPr>
              <w:rPr>
                <w:b/>
              </w:rPr>
            </w:pPr>
            <w:r w:rsidRPr="00006FA7">
              <w:rPr>
                <w:b/>
              </w:rPr>
              <w:t>8,87</w:t>
            </w:r>
          </w:p>
        </w:tc>
        <w:tc>
          <w:tcPr>
            <w:tcW w:w="1128" w:type="dxa"/>
          </w:tcPr>
          <w:p w:rsidR="00B07724" w:rsidRPr="00006FA7" w:rsidRDefault="00104B6B" w:rsidP="00B07724">
            <w:pPr>
              <w:rPr>
                <w:b/>
              </w:rPr>
            </w:pPr>
            <w:r>
              <w:rPr>
                <w:b/>
              </w:rPr>
              <w:t>0,28</w:t>
            </w:r>
          </w:p>
        </w:tc>
        <w:tc>
          <w:tcPr>
            <w:tcW w:w="1128" w:type="dxa"/>
          </w:tcPr>
          <w:p w:rsidR="00B07724" w:rsidRPr="00006FA7" w:rsidRDefault="00104B6B" w:rsidP="00B07724">
            <w:pPr>
              <w:rPr>
                <w:b/>
              </w:rPr>
            </w:pPr>
            <w:r>
              <w:rPr>
                <w:b/>
              </w:rPr>
              <w:t>0,14</w:t>
            </w:r>
          </w:p>
        </w:tc>
        <w:tc>
          <w:tcPr>
            <w:tcW w:w="1128" w:type="dxa"/>
          </w:tcPr>
          <w:p w:rsidR="00B07724" w:rsidRPr="00006FA7" w:rsidRDefault="00104B6B" w:rsidP="00B07724">
            <w:pPr>
              <w:rPr>
                <w:b/>
              </w:rPr>
            </w:pPr>
            <w:r>
              <w:rPr>
                <w:b/>
              </w:rPr>
              <w:t>0,37</w:t>
            </w:r>
          </w:p>
        </w:tc>
        <w:tc>
          <w:tcPr>
            <w:tcW w:w="1129" w:type="dxa"/>
          </w:tcPr>
          <w:p w:rsidR="00B07724" w:rsidRPr="00006FA7" w:rsidRDefault="00E06964" w:rsidP="00B07724">
            <w:pPr>
              <w:rPr>
                <w:b/>
              </w:rPr>
            </w:pPr>
            <w:r>
              <w:rPr>
                <w:b/>
              </w:rPr>
              <w:t>9,66</w:t>
            </w:r>
          </w:p>
        </w:tc>
        <w:tc>
          <w:tcPr>
            <w:tcW w:w="1129" w:type="dxa"/>
          </w:tcPr>
          <w:p w:rsidR="00B07724" w:rsidRPr="00006FA7" w:rsidRDefault="00E06964" w:rsidP="00B07724">
            <w:pPr>
              <w:rPr>
                <w:b/>
              </w:rPr>
            </w:pPr>
            <w:r>
              <w:rPr>
                <w:b/>
              </w:rPr>
              <w:t>1870,24</w:t>
            </w:r>
          </w:p>
        </w:tc>
        <w:tc>
          <w:tcPr>
            <w:tcW w:w="1129" w:type="dxa"/>
          </w:tcPr>
          <w:p w:rsidR="00B07724" w:rsidRPr="00006FA7" w:rsidRDefault="00E06964" w:rsidP="00B07724">
            <w:pPr>
              <w:rPr>
                <w:b/>
              </w:rPr>
            </w:pPr>
            <w:r>
              <w:rPr>
                <w:b/>
              </w:rPr>
              <w:t>18 066,52</w:t>
            </w:r>
          </w:p>
        </w:tc>
      </w:tr>
      <w:tr w:rsidR="00B07724" w:rsidTr="00B07724">
        <w:tc>
          <w:tcPr>
            <w:tcW w:w="1313" w:type="dxa"/>
          </w:tcPr>
          <w:p w:rsidR="00B07724" w:rsidRDefault="00006FA7" w:rsidP="00B07724">
            <w:r>
              <w:t>Октябрь</w:t>
            </w:r>
          </w:p>
        </w:tc>
        <w:tc>
          <w:tcPr>
            <w:tcW w:w="1127" w:type="dxa"/>
          </w:tcPr>
          <w:p w:rsidR="00B07724" w:rsidRDefault="00E01CFA" w:rsidP="00B07724">
            <w:r>
              <w:t>26,48</w:t>
            </w:r>
          </w:p>
        </w:tc>
        <w:tc>
          <w:tcPr>
            <w:tcW w:w="1128" w:type="dxa"/>
          </w:tcPr>
          <w:p w:rsidR="00B07724" w:rsidRDefault="00104B6B" w:rsidP="00B07724">
            <w:r>
              <w:t>2,17</w:t>
            </w:r>
          </w:p>
        </w:tc>
        <w:tc>
          <w:tcPr>
            <w:tcW w:w="1128" w:type="dxa"/>
          </w:tcPr>
          <w:p w:rsidR="00B07724" w:rsidRDefault="00104B6B" w:rsidP="00B07724">
            <w:r>
              <w:t>1,08</w:t>
            </w:r>
          </w:p>
        </w:tc>
        <w:tc>
          <w:tcPr>
            <w:tcW w:w="1128" w:type="dxa"/>
          </w:tcPr>
          <w:p w:rsidR="00B07724" w:rsidRDefault="00104B6B" w:rsidP="00B07724">
            <w:r>
              <w:t>0,77</w:t>
            </w:r>
          </w:p>
        </w:tc>
        <w:tc>
          <w:tcPr>
            <w:tcW w:w="1129" w:type="dxa"/>
          </w:tcPr>
          <w:p w:rsidR="00B07724" w:rsidRDefault="00E06964" w:rsidP="00B07724">
            <w:r>
              <w:t>30,50</w:t>
            </w:r>
          </w:p>
        </w:tc>
        <w:tc>
          <w:tcPr>
            <w:tcW w:w="1129" w:type="dxa"/>
          </w:tcPr>
          <w:p w:rsidR="00B07724" w:rsidRDefault="00E06964" w:rsidP="00B07724">
            <w:r>
              <w:t>1870,24</w:t>
            </w:r>
          </w:p>
        </w:tc>
        <w:tc>
          <w:tcPr>
            <w:tcW w:w="1129" w:type="dxa"/>
          </w:tcPr>
          <w:p w:rsidR="00B07724" w:rsidRDefault="00E06964" w:rsidP="00B07724">
            <w:r>
              <w:t>57 042,32</w:t>
            </w:r>
          </w:p>
        </w:tc>
      </w:tr>
      <w:tr w:rsidR="00006FA7" w:rsidTr="00B07724">
        <w:tc>
          <w:tcPr>
            <w:tcW w:w="1313" w:type="dxa"/>
          </w:tcPr>
          <w:p w:rsidR="00006FA7" w:rsidRDefault="00006FA7" w:rsidP="00B07724">
            <w:r>
              <w:t>Ноябрь</w:t>
            </w:r>
          </w:p>
        </w:tc>
        <w:tc>
          <w:tcPr>
            <w:tcW w:w="1127" w:type="dxa"/>
          </w:tcPr>
          <w:p w:rsidR="00006FA7" w:rsidRDefault="00E01CFA" w:rsidP="00B07724">
            <w:r>
              <w:t>37,83</w:t>
            </w:r>
          </w:p>
        </w:tc>
        <w:tc>
          <w:tcPr>
            <w:tcW w:w="1128" w:type="dxa"/>
          </w:tcPr>
          <w:p w:rsidR="00006FA7" w:rsidRDefault="00104B6B" w:rsidP="00B07724">
            <w:r>
              <w:t>4,48</w:t>
            </w:r>
          </w:p>
        </w:tc>
        <w:tc>
          <w:tcPr>
            <w:tcW w:w="1128" w:type="dxa"/>
          </w:tcPr>
          <w:p w:rsidR="00006FA7" w:rsidRDefault="00104B6B" w:rsidP="00B07724">
            <w:r>
              <w:t>2,24</w:t>
            </w:r>
          </w:p>
        </w:tc>
        <w:tc>
          <w:tcPr>
            <w:tcW w:w="1128" w:type="dxa"/>
          </w:tcPr>
          <w:p w:rsidR="00006FA7" w:rsidRDefault="00104B6B" w:rsidP="00B07724">
            <w:r>
              <w:t>0,74</w:t>
            </w:r>
          </w:p>
        </w:tc>
        <w:tc>
          <w:tcPr>
            <w:tcW w:w="1129" w:type="dxa"/>
          </w:tcPr>
          <w:p w:rsidR="00006FA7" w:rsidRDefault="00E06964" w:rsidP="00B07724">
            <w:r>
              <w:t>45,29</w:t>
            </w:r>
          </w:p>
        </w:tc>
        <w:tc>
          <w:tcPr>
            <w:tcW w:w="1129" w:type="dxa"/>
          </w:tcPr>
          <w:p w:rsidR="00006FA7" w:rsidRDefault="00E06964" w:rsidP="00B07724">
            <w:r>
              <w:t>1870,24</w:t>
            </w:r>
          </w:p>
        </w:tc>
        <w:tc>
          <w:tcPr>
            <w:tcW w:w="1129" w:type="dxa"/>
          </w:tcPr>
          <w:p w:rsidR="00006FA7" w:rsidRDefault="00E06964" w:rsidP="00B07724">
            <w:r>
              <w:t>84 703,17</w:t>
            </w:r>
          </w:p>
        </w:tc>
      </w:tr>
      <w:tr w:rsidR="00006FA7" w:rsidTr="00B07724">
        <w:tc>
          <w:tcPr>
            <w:tcW w:w="1313" w:type="dxa"/>
          </w:tcPr>
          <w:p w:rsidR="00006FA7" w:rsidRDefault="00006FA7" w:rsidP="00B07724">
            <w:r>
              <w:t>Декабрь</w:t>
            </w:r>
          </w:p>
        </w:tc>
        <w:tc>
          <w:tcPr>
            <w:tcW w:w="1127" w:type="dxa"/>
          </w:tcPr>
          <w:p w:rsidR="00006FA7" w:rsidRDefault="00E01CFA" w:rsidP="00B07724">
            <w:r>
              <w:t>48,76</w:t>
            </w:r>
          </w:p>
        </w:tc>
        <w:tc>
          <w:tcPr>
            <w:tcW w:w="1128" w:type="dxa"/>
          </w:tcPr>
          <w:p w:rsidR="00006FA7" w:rsidRDefault="00104B6B" w:rsidP="00B07724">
            <w:r>
              <w:t>6,52</w:t>
            </w:r>
          </w:p>
        </w:tc>
        <w:tc>
          <w:tcPr>
            <w:tcW w:w="1128" w:type="dxa"/>
          </w:tcPr>
          <w:p w:rsidR="00006FA7" w:rsidRDefault="00104B6B" w:rsidP="00B07724">
            <w:r>
              <w:t>3,26</w:t>
            </w:r>
          </w:p>
        </w:tc>
        <w:tc>
          <w:tcPr>
            <w:tcW w:w="1128" w:type="dxa"/>
          </w:tcPr>
          <w:p w:rsidR="00006FA7" w:rsidRDefault="00104B6B" w:rsidP="00B07724">
            <w:r>
              <w:t>0,77</w:t>
            </w:r>
          </w:p>
        </w:tc>
        <w:tc>
          <w:tcPr>
            <w:tcW w:w="1129" w:type="dxa"/>
          </w:tcPr>
          <w:p w:rsidR="00006FA7" w:rsidRDefault="00E06964" w:rsidP="00B07724">
            <w:r>
              <w:t>59,31</w:t>
            </w:r>
          </w:p>
        </w:tc>
        <w:tc>
          <w:tcPr>
            <w:tcW w:w="1129" w:type="dxa"/>
          </w:tcPr>
          <w:p w:rsidR="00006FA7" w:rsidRDefault="00E06964" w:rsidP="00B07724">
            <w:r>
              <w:t>1870,24</w:t>
            </w:r>
          </w:p>
        </w:tc>
        <w:tc>
          <w:tcPr>
            <w:tcW w:w="1129" w:type="dxa"/>
          </w:tcPr>
          <w:p w:rsidR="00006FA7" w:rsidRDefault="00E06964" w:rsidP="00B07724">
            <w:r>
              <w:t>110 923,93</w:t>
            </w:r>
          </w:p>
        </w:tc>
      </w:tr>
      <w:tr w:rsidR="00006FA7" w:rsidTr="00B07724">
        <w:tc>
          <w:tcPr>
            <w:tcW w:w="1313" w:type="dxa"/>
          </w:tcPr>
          <w:p w:rsidR="00006FA7" w:rsidRPr="00006FA7" w:rsidRDefault="00006FA7" w:rsidP="00B07724">
            <w:pPr>
              <w:rPr>
                <w:b/>
              </w:rPr>
            </w:pPr>
            <w:r w:rsidRPr="00006FA7">
              <w:rPr>
                <w:b/>
              </w:rPr>
              <w:t>4 квартал</w:t>
            </w:r>
          </w:p>
        </w:tc>
        <w:tc>
          <w:tcPr>
            <w:tcW w:w="1127" w:type="dxa"/>
          </w:tcPr>
          <w:p w:rsidR="00006FA7" w:rsidRPr="00006FA7" w:rsidRDefault="00CC12EC" w:rsidP="00B07724">
            <w:pPr>
              <w:rPr>
                <w:b/>
              </w:rPr>
            </w:pPr>
            <w:r>
              <w:rPr>
                <w:b/>
              </w:rPr>
              <w:t>113,07</w:t>
            </w:r>
          </w:p>
        </w:tc>
        <w:tc>
          <w:tcPr>
            <w:tcW w:w="1128" w:type="dxa"/>
          </w:tcPr>
          <w:p w:rsidR="00006FA7" w:rsidRPr="00006FA7" w:rsidRDefault="00104B6B" w:rsidP="00B07724">
            <w:pPr>
              <w:rPr>
                <w:b/>
              </w:rPr>
            </w:pPr>
            <w:r>
              <w:rPr>
                <w:b/>
              </w:rPr>
              <w:t>13,17</w:t>
            </w:r>
          </w:p>
        </w:tc>
        <w:tc>
          <w:tcPr>
            <w:tcW w:w="1128" w:type="dxa"/>
          </w:tcPr>
          <w:p w:rsidR="00006FA7" w:rsidRPr="00006FA7" w:rsidRDefault="00104B6B" w:rsidP="00B07724">
            <w:pPr>
              <w:rPr>
                <w:b/>
              </w:rPr>
            </w:pPr>
            <w:r>
              <w:rPr>
                <w:b/>
              </w:rPr>
              <w:t>6,58</w:t>
            </w:r>
          </w:p>
        </w:tc>
        <w:tc>
          <w:tcPr>
            <w:tcW w:w="1128" w:type="dxa"/>
          </w:tcPr>
          <w:p w:rsidR="00006FA7" w:rsidRPr="00006FA7" w:rsidRDefault="00EB6E7C" w:rsidP="00B07724">
            <w:pPr>
              <w:rPr>
                <w:b/>
              </w:rPr>
            </w:pPr>
            <w:r>
              <w:rPr>
                <w:b/>
              </w:rPr>
              <w:t>2,28</w:t>
            </w:r>
          </w:p>
        </w:tc>
        <w:tc>
          <w:tcPr>
            <w:tcW w:w="1129" w:type="dxa"/>
          </w:tcPr>
          <w:p w:rsidR="00006FA7" w:rsidRPr="00006FA7" w:rsidRDefault="00E06964" w:rsidP="00B07724">
            <w:pPr>
              <w:rPr>
                <w:b/>
              </w:rPr>
            </w:pPr>
            <w:r>
              <w:rPr>
                <w:b/>
              </w:rPr>
              <w:t>135,10</w:t>
            </w:r>
          </w:p>
        </w:tc>
        <w:tc>
          <w:tcPr>
            <w:tcW w:w="1129" w:type="dxa"/>
          </w:tcPr>
          <w:p w:rsidR="00006FA7" w:rsidRPr="00006FA7" w:rsidRDefault="00E06964" w:rsidP="00B07724">
            <w:pPr>
              <w:rPr>
                <w:b/>
              </w:rPr>
            </w:pPr>
            <w:r>
              <w:rPr>
                <w:b/>
              </w:rPr>
              <w:t>1870,24</w:t>
            </w:r>
          </w:p>
        </w:tc>
        <w:tc>
          <w:tcPr>
            <w:tcW w:w="1129" w:type="dxa"/>
          </w:tcPr>
          <w:p w:rsidR="00006FA7" w:rsidRPr="00006FA7" w:rsidRDefault="00E06964" w:rsidP="00B07724">
            <w:pPr>
              <w:rPr>
                <w:b/>
              </w:rPr>
            </w:pPr>
            <w:r>
              <w:rPr>
                <w:b/>
              </w:rPr>
              <w:t>252 669,42</w:t>
            </w:r>
          </w:p>
        </w:tc>
      </w:tr>
      <w:tr w:rsidR="00006FA7" w:rsidTr="00B07724">
        <w:tc>
          <w:tcPr>
            <w:tcW w:w="1313" w:type="dxa"/>
          </w:tcPr>
          <w:p w:rsidR="00006FA7" w:rsidRPr="00CC12EC" w:rsidRDefault="00006FA7" w:rsidP="00B07724">
            <w:pPr>
              <w:rPr>
                <w:b/>
              </w:rPr>
            </w:pPr>
            <w:r w:rsidRPr="00CC12EC">
              <w:rPr>
                <w:b/>
              </w:rPr>
              <w:t>Всего</w:t>
            </w:r>
          </w:p>
        </w:tc>
        <w:tc>
          <w:tcPr>
            <w:tcW w:w="1127" w:type="dxa"/>
          </w:tcPr>
          <w:p w:rsidR="00006FA7" w:rsidRPr="00CC12EC" w:rsidRDefault="00CC12EC" w:rsidP="00B07724">
            <w:pPr>
              <w:rPr>
                <w:b/>
              </w:rPr>
            </w:pPr>
            <w:r w:rsidRPr="00CC12EC">
              <w:rPr>
                <w:b/>
              </w:rPr>
              <w:t>297,24</w:t>
            </w:r>
          </w:p>
        </w:tc>
        <w:tc>
          <w:tcPr>
            <w:tcW w:w="1128" w:type="dxa"/>
          </w:tcPr>
          <w:p w:rsidR="00006FA7" w:rsidRPr="00CC12EC" w:rsidRDefault="00104B6B" w:rsidP="00B07724">
            <w:pPr>
              <w:rPr>
                <w:b/>
              </w:rPr>
            </w:pPr>
            <w:r>
              <w:rPr>
                <w:b/>
              </w:rPr>
              <w:t>34,55</w:t>
            </w:r>
          </w:p>
        </w:tc>
        <w:tc>
          <w:tcPr>
            <w:tcW w:w="1128" w:type="dxa"/>
          </w:tcPr>
          <w:p w:rsidR="00006FA7" w:rsidRPr="00CC12EC" w:rsidRDefault="00104B6B" w:rsidP="00B07724">
            <w:pPr>
              <w:rPr>
                <w:b/>
              </w:rPr>
            </w:pPr>
            <w:r>
              <w:rPr>
                <w:b/>
              </w:rPr>
              <w:t>17,25</w:t>
            </w:r>
          </w:p>
        </w:tc>
        <w:tc>
          <w:tcPr>
            <w:tcW w:w="1128" w:type="dxa"/>
          </w:tcPr>
          <w:p w:rsidR="00006FA7" w:rsidRPr="00CC12EC" w:rsidRDefault="00EB6E7C" w:rsidP="00B07724">
            <w:pPr>
              <w:rPr>
                <w:b/>
              </w:rPr>
            </w:pPr>
            <w:r>
              <w:rPr>
                <w:b/>
              </w:rPr>
              <w:t>5,99</w:t>
            </w:r>
          </w:p>
        </w:tc>
        <w:tc>
          <w:tcPr>
            <w:tcW w:w="1129" w:type="dxa"/>
          </w:tcPr>
          <w:p w:rsidR="00006FA7" w:rsidRPr="00CC12EC" w:rsidRDefault="00E06964" w:rsidP="00B07724">
            <w:pPr>
              <w:rPr>
                <w:b/>
              </w:rPr>
            </w:pPr>
            <w:r>
              <w:rPr>
                <w:b/>
              </w:rPr>
              <w:t>355,03</w:t>
            </w:r>
          </w:p>
        </w:tc>
        <w:tc>
          <w:tcPr>
            <w:tcW w:w="1129" w:type="dxa"/>
          </w:tcPr>
          <w:p w:rsidR="00006FA7" w:rsidRPr="00CC12EC" w:rsidRDefault="00006FA7" w:rsidP="00B07724">
            <w:pPr>
              <w:rPr>
                <w:b/>
              </w:rPr>
            </w:pPr>
          </w:p>
        </w:tc>
        <w:tc>
          <w:tcPr>
            <w:tcW w:w="1129" w:type="dxa"/>
          </w:tcPr>
          <w:p w:rsidR="00006FA7" w:rsidRPr="00CC12EC" w:rsidRDefault="00E06964" w:rsidP="00B07724">
            <w:pPr>
              <w:rPr>
                <w:b/>
              </w:rPr>
            </w:pPr>
            <w:r>
              <w:rPr>
                <w:b/>
              </w:rPr>
              <w:t>660 816,22</w:t>
            </w:r>
          </w:p>
        </w:tc>
      </w:tr>
    </w:tbl>
    <w:p w:rsidR="00B07724" w:rsidRDefault="00B07724" w:rsidP="00B07724">
      <w:pPr>
        <w:ind w:left="360"/>
      </w:pPr>
    </w:p>
    <w:p w:rsidR="00922CE6" w:rsidRDefault="00922CE6" w:rsidP="0031276A"/>
    <w:p w:rsidR="00922CE6" w:rsidRDefault="00922CE6" w:rsidP="0031276A"/>
    <w:p w:rsidR="00922CE6" w:rsidRDefault="00922CE6" w:rsidP="0031276A"/>
    <w:p w:rsidR="00922CE6" w:rsidRDefault="00922CE6" w:rsidP="0031276A"/>
    <w:p w:rsidR="00922CE6" w:rsidRDefault="00922CE6" w:rsidP="0031276A"/>
    <w:p w:rsidR="00922CE6" w:rsidRDefault="00922CE6" w:rsidP="0031276A"/>
    <w:p w:rsidR="00922CE6" w:rsidRDefault="00922CE6" w:rsidP="0031276A"/>
    <w:p w:rsidR="00922CE6" w:rsidRDefault="00922CE6" w:rsidP="0031276A"/>
    <w:p w:rsidR="00922CE6" w:rsidRDefault="00922CE6" w:rsidP="0031276A"/>
    <w:p w:rsidR="00922CE6" w:rsidRDefault="00922CE6" w:rsidP="0031276A"/>
    <w:p w:rsidR="00922CE6" w:rsidRDefault="00922CE6" w:rsidP="0031276A"/>
    <w:p w:rsidR="00922CE6" w:rsidRDefault="00922CE6" w:rsidP="0031276A"/>
    <w:p w:rsidR="00922CE6" w:rsidRDefault="00922CE6" w:rsidP="0031276A"/>
    <w:p w:rsidR="00922CE6" w:rsidRDefault="00922CE6" w:rsidP="0031276A"/>
    <w:p w:rsidR="0031276A" w:rsidRPr="007349DA" w:rsidRDefault="0031276A" w:rsidP="0031276A">
      <w:pPr>
        <w:rPr>
          <w:b/>
        </w:rPr>
      </w:pPr>
      <w:r w:rsidRPr="007349DA">
        <w:rPr>
          <w:b/>
        </w:rPr>
        <w:t>Энергоснабжающая организация</w:t>
      </w:r>
      <w:r>
        <w:rPr>
          <w:b/>
        </w:rPr>
        <w:t>:</w:t>
      </w:r>
      <w:r w:rsidRPr="007349DA">
        <w:rPr>
          <w:b/>
        </w:rPr>
        <w:t xml:space="preserve">                           </w:t>
      </w:r>
      <w:r>
        <w:rPr>
          <w:b/>
        </w:rPr>
        <w:t xml:space="preserve">         </w:t>
      </w:r>
      <w:r w:rsidRPr="007349DA">
        <w:rPr>
          <w:b/>
        </w:rPr>
        <w:t>Абонент</w:t>
      </w:r>
      <w:r>
        <w:rPr>
          <w:b/>
        </w:rPr>
        <w:t>:</w:t>
      </w:r>
    </w:p>
    <w:p w:rsidR="0031276A" w:rsidRDefault="0031276A" w:rsidP="0031276A">
      <w:r>
        <w:br w:type="textWrapping" w:clear="all"/>
      </w:r>
      <w:r w:rsidR="004E01F0">
        <w:t xml:space="preserve"> ______________ А.Л. Акатьев</w:t>
      </w:r>
      <w:r>
        <w:t xml:space="preserve">                               </w:t>
      </w:r>
      <w:r w:rsidR="000D43BB">
        <w:t xml:space="preserve">        ____________</w:t>
      </w:r>
      <w:r w:rsidR="00DF6963">
        <w:t>Д.С. Тимкин</w:t>
      </w:r>
    </w:p>
    <w:p w:rsidR="000D43BB" w:rsidRDefault="000D43BB" w:rsidP="0031276A"/>
    <w:p w:rsidR="0031276A" w:rsidRPr="00A263FC" w:rsidRDefault="002E6327" w:rsidP="0031276A">
      <w:r>
        <w:t>«_____» ______________201</w:t>
      </w:r>
      <w:r w:rsidR="004E01F0">
        <w:t xml:space="preserve">8 </w:t>
      </w:r>
      <w:r w:rsidR="0031276A">
        <w:t xml:space="preserve">г.                                            </w:t>
      </w:r>
      <w:r>
        <w:t>«  _____» ___________201</w:t>
      </w:r>
      <w:r w:rsidR="004E01F0">
        <w:t xml:space="preserve">8 </w:t>
      </w:r>
      <w:r w:rsidR="0031276A">
        <w:t>г</w:t>
      </w:r>
    </w:p>
    <w:p w:rsidR="0031276A" w:rsidRDefault="0031276A" w:rsidP="0031276A"/>
    <w:p w:rsidR="00A2562F" w:rsidRDefault="00A2562F"/>
    <w:p w:rsidR="00C87CF8" w:rsidRDefault="00C87CF8"/>
    <w:p w:rsidR="00FC32EF" w:rsidRDefault="00FC32EF"/>
    <w:p w:rsidR="00FC32EF" w:rsidRDefault="00FC32EF"/>
    <w:p w:rsidR="00C87CF8" w:rsidRDefault="00C87CF8"/>
    <w:p w:rsidR="00C87CF8" w:rsidRDefault="00C87CF8"/>
    <w:p w:rsidR="00AC04B7" w:rsidRDefault="00AC04B7" w:rsidP="00AC04B7">
      <w:pPr>
        <w:jc w:val="right"/>
        <w:rPr>
          <w:b/>
        </w:rPr>
      </w:pPr>
      <w:r w:rsidRPr="00AC04B7">
        <w:rPr>
          <w:b/>
        </w:rPr>
        <w:t>Приложение №</w:t>
      </w:r>
      <w:r w:rsidR="004E01F0">
        <w:rPr>
          <w:b/>
        </w:rPr>
        <w:t xml:space="preserve"> </w:t>
      </w:r>
      <w:r>
        <w:rPr>
          <w:b/>
        </w:rPr>
        <w:t>4</w:t>
      </w:r>
      <w:r w:rsidR="004E01F0">
        <w:rPr>
          <w:b/>
        </w:rPr>
        <w:t xml:space="preserve"> к договору </w:t>
      </w:r>
    </w:p>
    <w:p w:rsidR="00AC04B7" w:rsidRPr="00AC04B7" w:rsidRDefault="00AC04B7" w:rsidP="00AC04B7">
      <w:pPr>
        <w:jc w:val="right"/>
      </w:pPr>
    </w:p>
    <w:p w:rsidR="00AC04B7" w:rsidRPr="00AC04B7" w:rsidRDefault="00AC04B7" w:rsidP="00AC04B7">
      <w:pPr>
        <w:tabs>
          <w:tab w:val="left" w:pos="1305"/>
        </w:tabs>
        <w:jc w:val="center"/>
      </w:pPr>
      <w:r w:rsidRPr="00AC04B7">
        <w:t>Схема границы балансовой принадлежности</w:t>
      </w:r>
    </w:p>
    <w:p w:rsidR="00AC04B7" w:rsidRPr="00AC04B7" w:rsidRDefault="00AC04B7" w:rsidP="00AC04B7">
      <w:pPr>
        <w:tabs>
          <w:tab w:val="left" w:pos="1305"/>
        </w:tabs>
        <w:jc w:val="center"/>
      </w:pPr>
    </w:p>
    <w:p w:rsidR="00AC04B7" w:rsidRPr="00AC04B7" w:rsidRDefault="00AC04B7" w:rsidP="00AC04B7">
      <w:pPr>
        <w:tabs>
          <w:tab w:val="left" w:pos="1305"/>
        </w:tabs>
      </w:pPr>
      <w:r w:rsidRPr="00AC04B7">
        <w:t>Между ООО «Теплоэнергетик» и ПАО «Башинформсвязь»</w:t>
      </w:r>
      <w:r w:rsidRPr="00AC04B7">
        <w:br/>
        <w:t xml:space="preserve"> Потребитель  эксплуатирует  и обслуживает   теплосети  от  задвижки  подающего</w:t>
      </w:r>
    </w:p>
    <w:p w:rsidR="00AC04B7" w:rsidRPr="00AC04B7" w:rsidRDefault="00AC04B7" w:rsidP="00AC04B7">
      <w:pPr>
        <w:tabs>
          <w:tab w:val="left" w:pos="1305"/>
        </w:tabs>
      </w:pPr>
      <w:r w:rsidRPr="00AC04B7">
        <w:t xml:space="preserve">трубопровода  до  задвижки  обратного трубопровода </w:t>
      </w:r>
      <w:r w:rsidRPr="00AC04B7">
        <w:br/>
      </w:r>
    </w:p>
    <w:p w:rsidR="00AC04B7" w:rsidRPr="00AC04B7" w:rsidRDefault="00AC04B7" w:rsidP="00AC04B7">
      <w:pPr>
        <w:tabs>
          <w:tab w:val="left" w:pos="1305"/>
        </w:tabs>
      </w:pPr>
    </w:p>
    <w:p w:rsidR="00AC04B7" w:rsidRDefault="00AC04B7" w:rsidP="00AC04B7">
      <w:pPr>
        <w:tabs>
          <w:tab w:val="left" w:pos="1305"/>
        </w:tabs>
      </w:pPr>
    </w:p>
    <w:p w:rsidR="00513F69" w:rsidRDefault="00513F69" w:rsidP="00AC04B7">
      <w:pPr>
        <w:tabs>
          <w:tab w:val="left" w:pos="1305"/>
        </w:tabs>
      </w:pPr>
    </w:p>
    <w:p w:rsidR="00513F69" w:rsidRDefault="00513F69" w:rsidP="00AC04B7">
      <w:pPr>
        <w:tabs>
          <w:tab w:val="left" w:pos="1305"/>
        </w:tabs>
      </w:pPr>
    </w:p>
    <w:p w:rsidR="00513F69" w:rsidRDefault="004E01F0" w:rsidP="00AC04B7">
      <w:pPr>
        <w:tabs>
          <w:tab w:val="left" w:pos="1305"/>
        </w:tabs>
      </w:pPr>
      <w:r>
        <w:rPr>
          <w:noProof/>
        </w:rPr>
        <mc:AlternateContent>
          <mc:Choice Requires="wps">
            <w:drawing>
              <wp:anchor distT="0" distB="0" distL="114300" distR="114300" simplePos="0" relativeHeight="251661312" behindDoc="0" locked="0" layoutInCell="1" allowOverlap="1" wp14:anchorId="4B4EE7BD" wp14:editId="2D1D29DC">
                <wp:simplePos x="0" y="0"/>
                <wp:positionH relativeFrom="column">
                  <wp:posOffset>3644265</wp:posOffset>
                </wp:positionH>
                <wp:positionV relativeFrom="paragraph">
                  <wp:posOffset>7620</wp:posOffset>
                </wp:positionV>
                <wp:extent cx="1123950" cy="581025"/>
                <wp:effectExtent l="0" t="0" r="19050" b="28575"/>
                <wp:wrapNone/>
                <wp:docPr id="3" name="Поле 3"/>
                <wp:cNvGraphicFramePr/>
                <a:graphic xmlns:a="http://schemas.openxmlformats.org/drawingml/2006/main">
                  <a:graphicData uri="http://schemas.microsoft.com/office/word/2010/wordprocessingShape">
                    <wps:wsp>
                      <wps:cNvSpPr txBox="1"/>
                      <wps:spPr>
                        <a:xfrm>
                          <a:off x="0" y="0"/>
                          <a:ext cx="1123950" cy="581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F6963" w:rsidRDefault="00DF696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4EE7BD" id="_x0000_t202" coordsize="21600,21600" o:spt="202" path="m,l,21600r21600,l21600,xe">
                <v:stroke joinstyle="miter"/>
                <v:path gradientshapeok="t" o:connecttype="rect"/>
              </v:shapetype>
              <v:shape id="Поле 3" o:spid="_x0000_s1026" type="#_x0000_t202" style="position:absolute;margin-left:286.95pt;margin-top:.6pt;width:88.5pt;height:4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" fillcolor="white [3201]" strokeweight=".5pt">
                <v:textbox>
                  <w:txbxContent>
                    <w:p w:rsidR="00DF6963" w:rsidRDefault="00DF6963"/>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7397B733" wp14:editId="1E5C0595">
                <wp:simplePos x="0" y="0"/>
                <wp:positionH relativeFrom="column">
                  <wp:posOffset>34290</wp:posOffset>
                </wp:positionH>
                <wp:positionV relativeFrom="paragraph">
                  <wp:posOffset>7620</wp:posOffset>
                </wp:positionV>
                <wp:extent cx="1095375" cy="581025"/>
                <wp:effectExtent l="0" t="0" r="28575" b="28575"/>
                <wp:wrapNone/>
                <wp:docPr id="1" name="Поле 1"/>
                <wp:cNvGraphicFramePr/>
                <a:graphic xmlns:a="http://schemas.openxmlformats.org/drawingml/2006/main">
                  <a:graphicData uri="http://schemas.microsoft.com/office/word/2010/wordprocessingShape">
                    <wps:wsp>
                      <wps:cNvSpPr txBox="1"/>
                      <wps:spPr>
                        <a:xfrm>
                          <a:off x="0" y="0"/>
                          <a:ext cx="1095375" cy="581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DF6963" w:rsidRDefault="00DF696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397B733" id="Поле 1" o:spid="_x0000_s1027" type="#_x0000_t202" style="position:absolute;margin-left:2.7pt;margin-top:.6pt;width:86.25pt;height:45.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" fillcolor="white [3201]" strokeweight=".5pt">
                <v:textbox>
                  <w:txbxContent>
                    <w:p w:rsidR="00DF6963" w:rsidRDefault="00DF6963"/>
                  </w:txbxContent>
                </v:textbox>
              </v:shape>
            </w:pict>
          </mc:Fallback>
        </mc:AlternateContent>
      </w:r>
    </w:p>
    <w:p w:rsidR="00513F69" w:rsidRDefault="004E01F0" w:rsidP="00AC04B7">
      <w:pPr>
        <w:tabs>
          <w:tab w:val="left" w:pos="1305"/>
        </w:tabs>
      </w:pPr>
      <w:r>
        <w:rPr>
          <w:noProof/>
        </w:rPr>
        <mc:AlternateContent>
          <mc:Choice Requires="wps">
            <w:drawing>
              <wp:anchor distT="0" distB="0" distL="114300" distR="114300" simplePos="0" relativeHeight="251662336" behindDoc="0" locked="0" layoutInCell="1" allowOverlap="1">
                <wp:simplePos x="0" y="0"/>
                <wp:positionH relativeFrom="column">
                  <wp:posOffset>2310765</wp:posOffset>
                </wp:positionH>
                <wp:positionV relativeFrom="paragraph">
                  <wp:posOffset>156210</wp:posOffset>
                </wp:positionV>
                <wp:extent cx="38100" cy="1790700"/>
                <wp:effectExtent l="57150" t="0" r="57150" b="57150"/>
                <wp:wrapNone/>
                <wp:docPr id="4" name="Прямая со стрелкой 4"/>
                <wp:cNvGraphicFramePr/>
                <a:graphic xmlns:a="http://schemas.openxmlformats.org/drawingml/2006/main">
                  <a:graphicData uri="http://schemas.microsoft.com/office/word/2010/wordprocessingShape">
                    <wps:wsp>
                      <wps:cNvCnPr/>
                      <wps:spPr>
                        <a:xfrm>
                          <a:off x="0" y="0"/>
                          <a:ext cx="38100" cy="179070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B4D85FF" id="_x0000_t32" coordsize="21600,21600" o:spt="32" o:oned="t" path="m,l21600,21600e" filled="f">
                <v:path arrowok="t" fillok="f" o:connecttype="none"/>
                <o:lock v:ext="edit" shapetype="t"/>
              </v:shapetype>
              <v:shape id="Прямая со стрелкой 4" o:spid="_x0000_s1026" type="#_x0000_t32" style="position:absolute;margin-left:181.95pt;margin-top:12.3pt;width:3pt;height:141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" strokecolor="#4579b8 [3044]">
                <v:stroke endarrow="open"/>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1129664</wp:posOffset>
                </wp:positionH>
                <wp:positionV relativeFrom="paragraph">
                  <wp:posOffset>146685</wp:posOffset>
                </wp:positionV>
                <wp:extent cx="2466975" cy="9525"/>
                <wp:effectExtent l="0" t="76200" r="9525" b="104775"/>
                <wp:wrapNone/>
                <wp:docPr id="2" name="Прямая со стрелкой 2"/>
                <wp:cNvGraphicFramePr/>
                <a:graphic xmlns:a="http://schemas.openxmlformats.org/drawingml/2006/main">
                  <a:graphicData uri="http://schemas.microsoft.com/office/word/2010/wordprocessingShape">
                    <wps:wsp>
                      <wps:cNvCnPr/>
                      <wps:spPr>
                        <a:xfrm>
                          <a:off x="0" y="0"/>
                          <a:ext cx="2466975" cy="95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006D25AE" id="Прямая со стрелкой 2" o:spid="_x0000_s1026" type="#_x0000_t32" style="position:absolute;margin-left:88.95pt;margin-top:11.55pt;width:194.25pt;height:.7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" strokecolor="#4579b8 [3044]">
                <v:stroke endarrow="open"/>
              </v:shape>
            </w:pict>
          </mc:Fallback>
        </mc:AlternateContent>
      </w:r>
    </w:p>
    <w:p w:rsidR="00513F69" w:rsidRDefault="00513F69" w:rsidP="00AC04B7">
      <w:pPr>
        <w:tabs>
          <w:tab w:val="left" w:pos="1305"/>
        </w:tabs>
      </w:pPr>
    </w:p>
    <w:p w:rsidR="00513F69" w:rsidRDefault="00513F69" w:rsidP="00AC04B7">
      <w:pPr>
        <w:tabs>
          <w:tab w:val="left" w:pos="1305"/>
        </w:tabs>
      </w:pPr>
    </w:p>
    <w:p w:rsidR="00513F69" w:rsidRDefault="00513F69" w:rsidP="00AC04B7">
      <w:pPr>
        <w:tabs>
          <w:tab w:val="left" w:pos="1305"/>
        </w:tabs>
      </w:pPr>
    </w:p>
    <w:p w:rsidR="00513F69" w:rsidRDefault="00513F69" w:rsidP="00AC04B7">
      <w:pPr>
        <w:tabs>
          <w:tab w:val="left" w:pos="1305"/>
        </w:tabs>
      </w:pPr>
    </w:p>
    <w:p w:rsidR="00513F69" w:rsidRDefault="00513F69" w:rsidP="00AC04B7">
      <w:pPr>
        <w:tabs>
          <w:tab w:val="left" w:pos="1305"/>
        </w:tabs>
      </w:pPr>
    </w:p>
    <w:p w:rsidR="00513F69" w:rsidRDefault="00513F69" w:rsidP="00AC04B7">
      <w:pPr>
        <w:tabs>
          <w:tab w:val="left" w:pos="1305"/>
        </w:tabs>
      </w:pPr>
    </w:p>
    <w:p w:rsidR="00513F69" w:rsidRDefault="004E01F0" w:rsidP="00AC04B7">
      <w:pPr>
        <w:tabs>
          <w:tab w:val="left" w:pos="1305"/>
        </w:tabs>
      </w:pPr>
      <w:r>
        <w:t xml:space="preserve">                                                                               Граница балансовой принадлежности</w:t>
      </w:r>
    </w:p>
    <w:p w:rsidR="00513F69" w:rsidRDefault="004E01F0" w:rsidP="00AC04B7">
      <w:pPr>
        <w:tabs>
          <w:tab w:val="left" w:pos="1305"/>
        </w:tabs>
      </w:pPr>
      <w:r>
        <w:rPr>
          <w:noProof/>
        </w:rPr>
        <mc:AlternateContent>
          <mc:Choice Requires="wps">
            <w:drawing>
              <wp:anchor distT="0" distB="0" distL="114300" distR="114300" simplePos="0" relativeHeight="251665408" behindDoc="0" locked="0" layoutInCell="1" allowOverlap="1">
                <wp:simplePos x="0" y="0"/>
                <wp:positionH relativeFrom="column">
                  <wp:posOffset>2901314</wp:posOffset>
                </wp:positionH>
                <wp:positionV relativeFrom="paragraph">
                  <wp:posOffset>88265</wp:posOffset>
                </wp:positionV>
                <wp:extent cx="2695575" cy="0"/>
                <wp:effectExtent l="0" t="0" r="9525" b="1905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26955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5FA1F1B" id="Прямая соединительная линия 7"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228.45pt,6.95pt" to="440.7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" strokecolor="#4579b8 [3044]"/>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column">
                  <wp:posOffset>2348865</wp:posOffset>
                </wp:positionH>
                <wp:positionV relativeFrom="paragraph">
                  <wp:posOffset>88265</wp:posOffset>
                </wp:positionV>
                <wp:extent cx="552450" cy="438150"/>
                <wp:effectExtent l="0" t="0" r="19050" b="19050"/>
                <wp:wrapNone/>
                <wp:docPr id="6" name="Прямая соединительная линия 6"/>
                <wp:cNvGraphicFramePr/>
                <a:graphic xmlns:a="http://schemas.openxmlformats.org/drawingml/2006/main">
                  <a:graphicData uri="http://schemas.microsoft.com/office/word/2010/wordprocessingShape">
                    <wps:wsp>
                      <wps:cNvCnPr/>
                      <wps:spPr>
                        <a:xfrm flipV="1">
                          <a:off x="0" y="0"/>
                          <a:ext cx="552450" cy="4381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751478E" id="Прямая соединительная линия 6" o:spid="_x0000_s1026" style="position:absolute;flip:y;z-index:251664384;visibility:visible;mso-wrap-style:square;mso-wrap-distance-left:9pt;mso-wrap-distance-top:0;mso-wrap-distance-right:9pt;mso-wrap-distance-bottom:0;mso-position-horizontal:absolute;mso-position-horizontal-relative:text;mso-position-vertical:absolute;mso-position-vertical-relative:text" from="184.95pt,6.95pt" to="228.45pt,4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" strokecolor="#4579b8 [3044]"/>
            </w:pict>
          </mc:Fallback>
        </mc:AlternateContent>
      </w:r>
    </w:p>
    <w:p w:rsidR="00513F69" w:rsidRDefault="00513F69" w:rsidP="00AC04B7">
      <w:pPr>
        <w:tabs>
          <w:tab w:val="left" w:pos="1305"/>
        </w:tabs>
      </w:pPr>
    </w:p>
    <w:p w:rsidR="00513F69" w:rsidRDefault="00513F69" w:rsidP="00AC04B7">
      <w:pPr>
        <w:tabs>
          <w:tab w:val="left" w:pos="1305"/>
        </w:tabs>
      </w:pPr>
    </w:p>
    <w:p w:rsidR="00513F69" w:rsidRDefault="004E01F0" w:rsidP="00AC04B7">
      <w:pPr>
        <w:tabs>
          <w:tab w:val="left" w:pos="1305"/>
        </w:tabs>
      </w:pPr>
      <w:r>
        <w:rPr>
          <w:noProof/>
        </w:rPr>
        <mc:AlternateContent>
          <mc:Choice Requires="wps">
            <w:drawing>
              <wp:anchor distT="0" distB="0" distL="114300" distR="114300" simplePos="0" relativeHeight="251663360" behindDoc="0" locked="0" layoutInCell="1" allowOverlap="1" wp14:anchorId="371E3997" wp14:editId="1D941912">
                <wp:simplePos x="0" y="0"/>
                <wp:positionH relativeFrom="column">
                  <wp:posOffset>901065</wp:posOffset>
                </wp:positionH>
                <wp:positionV relativeFrom="paragraph">
                  <wp:posOffset>635</wp:posOffset>
                </wp:positionV>
                <wp:extent cx="4829175" cy="1"/>
                <wp:effectExtent l="0" t="0" r="9525" b="19050"/>
                <wp:wrapNone/>
                <wp:docPr id="5" name="Прямая соединительная линия 5"/>
                <wp:cNvGraphicFramePr/>
                <a:graphic xmlns:a="http://schemas.openxmlformats.org/drawingml/2006/main">
                  <a:graphicData uri="http://schemas.microsoft.com/office/word/2010/wordprocessingShape">
                    <wps:wsp>
                      <wps:cNvCnPr/>
                      <wps:spPr>
                        <a:xfrm>
                          <a:off x="0" y="0"/>
                          <a:ext cx="4829175" cy="1"/>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0C5D00"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95pt,.05pt" to="451.2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" strokecolor="#4579b8 [3044]"/>
            </w:pict>
          </mc:Fallback>
        </mc:AlternateContent>
      </w:r>
    </w:p>
    <w:p w:rsidR="00513F69" w:rsidRDefault="004E01F0" w:rsidP="00AC04B7">
      <w:pPr>
        <w:tabs>
          <w:tab w:val="left" w:pos="1305"/>
        </w:tabs>
      </w:pPr>
      <w:r>
        <w:t xml:space="preserve">                                                              ТП -4</w:t>
      </w:r>
    </w:p>
    <w:p w:rsidR="00513F69" w:rsidRDefault="00513F69" w:rsidP="00AC04B7">
      <w:pPr>
        <w:tabs>
          <w:tab w:val="left" w:pos="1305"/>
        </w:tabs>
      </w:pPr>
    </w:p>
    <w:p w:rsidR="00513F69" w:rsidRDefault="00513F69" w:rsidP="00AC04B7">
      <w:pPr>
        <w:tabs>
          <w:tab w:val="left" w:pos="1305"/>
        </w:tabs>
      </w:pPr>
    </w:p>
    <w:p w:rsidR="00513F69" w:rsidRDefault="00513F69" w:rsidP="00AC04B7">
      <w:pPr>
        <w:tabs>
          <w:tab w:val="left" w:pos="1305"/>
        </w:tabs>
      </w:pPr>
    </w:p>
    <w:p w:rsidR="00513F69" w:rsidRDefault="00513F69" w:rsidP="00AC04B7">
      <w:pPr>
        <w:tabs>
          <w:tab w:val="left" w:pos="1305"/>
        </w:tabs>
      </w:pPr>
    </w:p>
    <w:p w:rsidR="00513F69" w:rsidRDefault="004E01F0" w:rsidP="00AC04B7">
      <w:pPr>
        <w:tabs>
          <w:tab w:val="left" w:pos="1305"/>
        </w:tabs>
      </w:pPr>
      <w:r>
        <w:t>__________________ теплосеть на балансе абонента</w:t>
      </w:r>
    </w:p>
    <w:p w:rsidR="00513F69" w:rsidRDefault="00513F69" w:rsidP="00AC04B7">
      <w:pPr>
        <w:tabs>
          <w:tab w:val="left" w:pos="1305"/>
        </w:tabs>
      </w:pPr>
    </w:p>
    <w:p w:rsidR="00513F69" w:rsidRDefault="00513F69" w:rsidP="00AC04B7">
      <w:pPr>
        <w:tabs>
          <w:tab w:val="left" w:pos="1305"/>
        </w:tabs>
      </w:pPr>
    </w:p>
    <w:p w:rsidR="00513F69" w:rsidRDefault="00513F69" w:rsidP="00AC04B7">
      <w:pPr>
        <w:tabs>
          <w:tab w:val="left" w:pos="1305"/>
        </w:tabs>
      </w:pPr>
    </w:p>
    <w:p w:rsidR="00513F69" w:rsidRDefault="00513F69" w:rsidP="00AC04B7">
      <w:pPr>
        <w:tabs>
          <w:tab w:val="left" w:pos="1305"/>
        </w:tabs>
      </w:pPr>
    </w:p>
    <w:p w:rsidR="00513F69" w:rsidRDefault="00513F69" w:rsidP="00AC04B7">
      <w:pPr>
        <w:tabs>
          <w:tab w:val="left" w:pos="1305"/>
        </w:tabs>
      </w:pPr>
    </w:p>
    <w:p w:rsidR="00513F69" w:rsidRDefault="00513F69" w:rsidP="00AC04B7">
      <w:pPr>
        <w:tabs>
          <w:tab w:val="left" w:pos="1305"/>
        </w:tabs>
      </w:pPr>
    </w:p>
    <w:p w:rsidR="00513F69" w:rsidRDefault="00513F69" w:rsidP="00AC04B7">
      <w:pPr>
        <w:tabs>
          <w:tab w:val="left" w:pos="1305"/>
        </w:tabs>
      </w:pPr>
    </w:p>
    <w:p w:rsidR="00AC04B7" w:rsidRPr="00AC04B7" w:rsidRDefault="00AC04B7" w:rsidP="00AC04B7">
      <w:pPr>
        <w:tabs>
          <w:tab w:val="left" w:pos="1305"/>
        </w:tabs>
      </w:pPr>
    </w:p>
    <w:p w:rsidR="00AC04B7" w:rsidRPr="00AC04B7" w:rsidRDefault="00AC04B7" w:rsidP="00AC04B7">
      <w:pPr>
        <w:rPr>
          <w:b/>
        </w:rPr>
      </w:pPr>
      <w:r w:rsidRPr="00AC04B7">
        <w:rPr>
          <w:b/>
        </w:rPr>
        <w:t>Энергоснабжающая организация:                                    Абонент:</w:t>
      </w:r>
    </w:p>
    <w:p w:rsidR="00AC04B7" w:rsidRPr="00AC04B7" w:rsidRDefault="00AC04B7" w:rsidP="00AC04B7">
      <w:r w:rsidRPr="00AC04B7">
        <w:br w:type="textWrapping" w:clear="all"/>
      </w:r>
      <w:r w:rsidR="004E01F0">
        <w:t xml:space="preserve"> ______________А.Л. Акатьев</w:t>
      </w:r>
      <w:r w:rsidRPr="00AC04B7">
        <w:t xml:space="preserve">                                </w:t>
      </w:r>
      <w:r w:rsidR="000D43BB">
        <w:t xml:space="preserve">       ____________</w:t>
      </w:r>
      <w:r w:rsidR="00DF6963">
        <w:t>Д.С. Тимкин</w:t>
      </w:r>
    </w:p>
    <w:p w:rsidR="00AC04B7" w:rsidRPr="00AC04B7" w:rsidRDefault="00AC04B7" w:rsidP="00AC04B7"/>
    <w:p w:rsidR="00AC04B7" w:rsidRPr="00AC04B7" w:rsidRDefault="00AC04B7" w:rsidP="00AC04B7">
      <w:r w:rsidRPr="00AC04B7">
        <w:t>«_____» ______________201</w:t>
      </w:r>
      <w:r w:rsidR="004E01F0">
        <w:t xml:space="preserve">8 </w:t>
      </w:r>
      <w:r w:rsidRPr="00AC04B7">
        <w:t>г.                                            «  _____» ___________201</w:t>
      </w:r>
      <w:r w:rsidR="004E01F0">
        <w:t xml:space="preserve">8 </w:t>
      </w:r>
      <w:r w:rsidRPr="00AC04B7">
        <w:t>г.</w:t>
      </w:r>
    </w:p>
    <w:p w:rsidR="00AC04B7" w:rsidRPr="00AC04B7" w:rsidRDefault="00AC04B7" w:rsidP="00AC04B7">
      <w:pPr>
        <w:jc w:val="center"/>
        <w:rPr>
          <w:b/>
        </w:rPr>
      </w:pPr>
    </w:p>
    <w:p w:rsidR="00AC04B7" w:rsidRPr="00AC04B7" w:rsidRDefault="00AC04B7" w:rsidP="00AC04B7">
      <w:pPr>
        <w:jc w:val="center"/>
        <w:rPr>
          <w:b/>
        </w:rPr>
      </w:pPr>
    </w:p>
    <w:p w:rsidR="00AC04B7" w:rsidRDefault="00AC04B7" w:rsidP="00AC04B7">
      <w:pPr>
        <w:jc w:val="center"/>
        <w:rPr>
          <w:b/>
        </w:rPr>
      </w:pPr>
    </w:p>
    <w:p w:rsidR="00513F69" w:rsidRDefault="00513F69" w:rsidP="00AC04B7">
      <w:pPr>
        <w:jc w:val="center"/>
        <w:rPr>
          <w:b/>
        </w:rPr>
      </w:pPr>
    </w:p>
    <w:p w:rsidR="004E01F0" w:rsidRDefault="004E01F0" w:rsidP="00AC04B7">
      <w:pPr>
        <w:jc w:val="center"/>
        <w:rPr>
          <w:b/>
        </w:rPr>
      </w:pPr>
    </w:p>
    <w:p w:rsidR="004E01F0" w:rsidRPr="00AC04B7" w:rsidRDefault="004E01F0" w:rsidP="00AC04B7">
      <w:pPr>
        <w:jc w:val="center"/>
        <w:rPr>
          <w:b/>
        </w:rPr>
      </w:pPr>
    </w:p>
    <w:p w:rsidR="00AC04B7" w:rsidRPr="00AC04B7" w:rsidRDefault="00AC04B7" w:rsidP="00AC04B7">
      <w:pPr>
        <w:jc w:val="right"/>
      </w:pPr>
      <w:r>
        <w:rPr>
          <w:b/>
        </w:rPr>
        <w:lastRenderedPageBreak/>
        <w:t>Приложение №5</w:t>
      </w:r>
      <w:r w:rsidR="004E01F0">
        <w:rPr>
          <w:b/>
        </w:rPr>
        <w:t xml:space="preserve"> к договору </w:t>
      </w:r>
    </w:p>
    <w:p w:rsidR="00AC04B7" w:rsidRPr="00AC04B7" w:rsidRDefault="00AC04B7" w:rsidP="00AC04B7">
      <w:pPr>
        <w:tabs>
          <w:tab w:val="left" w:pos="1365"/>
        </w:tabs>
        <w:jc w:val="center"/>
      </w:pPr>
    </w:p>
    <w:p w:rsidR="00AC04B7" w:rsidRPr="00AC04B7" w:rsidRDefault="00AC04B7" w:rsidP="004E01F0">
      <w:pPr>
        <w:tabs>
          <w:tab w:val="left" w:pos="1365"/>
        </w:tabs>
      </w:pPr>
      <w:r w:rsidRPr="00AC04B7">
        <w:t xml:space="preserve">      Список  персонала  ПАО «Башинформсвязь», уполномоченных на  ведение оперативных переговоров, касающихся  предприятия</w:t>
      </w:r>
      <w:r w:rsidR="004E01F0">
        <w:t xml:space="preserve"> и лиц</w:t>
      </w:r>
      <w:r w:rsidR="00273E68">
        <w:t>,</w:t>
      </w:r>
      <w:r w:rsidR="004E01F0">
        <w:t xml:space="preserve"> ответственных за исполнение условий договора.</w:t>
      </w:r>
      <w:r w:rsidRPr="00AC04B7">
        <w:br/>
      </w:r>
    </w:p>
    <w:tbl>
      <w:tblPr>
        <w:tblStyle w:val="ab"/>
        <w:tblW w:w="0" w:type="auto"/>
        <w:tblLook w:val="04A0" w:firstRow="1" w:lastRow="0" w:firstColumn="1" w:lastColumn="0" w:noHBand="0" w:noVBand="1"/>
      </w:tblPr>
      <w:tblGrid>
        <w:gridCol w:w="4122"/>
        <w:gridCol w:w="3178"/>
        <w:gridCol w:w="2045"/>
      </w:tblGrid>
      <w:tr w:rsidR="00273E68" w:rsidTr="00273E68">
        <w:tc>
          <w:tcPr>
            <w:tcW w:w="4219" w:type="dxa"/>
          </w:tcPr>
          <w:p w:rsidR="00273E68" w:rsidRDefault="00273E68" w:rsidP="00AC04B7">
            <w:r>
              <w:t>Должность</w:t>
            </w:r>
          </w:p>
        </w:tc>
        <w:tc>
          <w:tcPr>
            <w:tcW w:w="3260" w:type="dxa"/>
          </w:tcPr>
          <w:p w:rsidR="00273E68" w:rsidRDefault="00273E68" w:rsidP="00AC04B7">
            <w:r>
              <w:t>Фамилия , Имя. Отчество</w:t>
            </w:r>
          </w:p>
        </w:tc>
        <w:tc>
          <w:tcPr>
            <w:tcW w:w="2092" w:type="dxa"/>
          </w:tcPr>
          <w:p w:rsidR="00273E68" w:rsidRDefault="00273E68" w:rsidP="00AC04B7">
            <w:r>
              <w:t xml:space="preserve"> телефон</w:t>
            </w:r>
          </w:p>
        </w:tc>
      </w:tr>
      <w:tr w:rsidR="00273E68" w:rsidTr="00273E68">
        <w:tc>
          <w:tcPr>
            <w:tcW w:w="4219" w:type="dxa"/>
          </w:tcPr>
          <w:p w:rsidR="00273E68" w:rsidRDefault="00273E68" w:rsidP="00AC04B7">
            <w:r>
              <w:t>Начальник Отдела Строительства и Эксплуатации Гражданских Объектов</w:t>
            </w:r>
          </w:p>
        </w:tc>
        <w:tc>
          <w:tcPr>
            <w:tcW w:w="3260" w:type="dxa"/>
          </w:tcPr>
          <w:p w:rsidR="00273E68" w:rsidRDefault="00273E68" w:rsidP="00AC04B7">
            <w:r>
              <w:t>Аблаев Булат Тагирович</w:t>
            </w:r>
          </w:p>
        </w:tc>
        <w:tc>
          <w:tcPr>
            <w:tcW w:w="2092" w:type="dxa"/>
          </w:tcPr>
          <w:p w:rsidR="00273E68" w:rsidRDefault="00273E68" w:rsidP="00AC04B7">
            <w:r>
              <w:t>221-54-48</w:t>
            </w:r>
          </w:p>
        </w:tc>
      </w:tr>
      <w:tr w:rsidR="00273E68" w:rsidTr="00273E68">
        <w:tc>
          <w:tcPr>
            <w:tcW w:w="4219" w:type="dxa"/>
          </w:tcPr>
          <w:p w:rsidR="00273E68" w:rsidRDefault="00273E68" w:rsidP="00AC04B7">
            <w:r>
              <w:t>Начальник Административно –Хозяйственного Управления</w:t>
            </w:r>
          </w:p>
        </w:tc>
        <w:tc>
          <w:tcPr>
            <w:tcW w:w="3260" w:type="dxa"/>
          </w:tcPr>
          <w:p w:rsidR="00273E68" w:rsidRDefault="00273E68" w:rsidP="00AC04B7">
            <w:r>
              <w:t>Глущенко Олег Викторович</w:t>
            </w:r>
          </w:p>
        </w:tc>
        <w:tc>
          <w:tcPr>
            <w:tcW w:w="2092" w:type="dxa"/>
          </w:tcPr>
          <w:p w:rsidR="00273E68" w:rsidRDefault="00273E68" w:rsidP="00AC04B7">
            <w:r>
              <w:t>221-58-07</w:t>
            </w:r>
          </w:p>
        </w:tc>
      </w:tr>
      <w:tr w:rsidR="00273E68" w:rsidTr="00273E68">
        <w:tc>
          <w:tcPr>
            <w:tcW w:w="4219" w:type="dxa"/>
          </w:tcPr>
          <w:p w:rsidR="00273E68" w:rsidRDefault="00273E68" w:rsidP="00AC04B7">
            <w:r>
              <w:t xml:space="preserve">Заместитель генерального директора по управлению персоналом и АХД </w:t>
            </w:r>
          </w:p>
        </w:tc>
        <w:tc>
          <w:tcPr>
            <w:tcW w:w="3260" w:type="dxa"/>
          </w:tcPr>
          <w:p w:rsidR="00273E68" w:rsidRDefault="00273E68" w:rsidP="00AC04B7">
            <w:r>
              <w:t>Тимкин Дмитрий Сергеевич</w:t>
            </w:r>
          </w:p>
        </w:tc>
        <w:tc>
          <w:tcPr>
            <w:tcW w:w="2092" w:type="dxa"/>
          </w:tcPr>
          <w:p w:rsidR="00273E68" w:rsidRDefault="00273E68" w:rsidP="00AC04B7">
            <w:r>
              <w:t>221-5509</w:t>
            </w:r>
          </w:p>
        </w:tc>
      </w:tr>
      <w:tr w:rsidR="00273E68" w:rsidTr="00273E68">
        <w:tc>
          <w:tcPr>
            <w:tcW w:w="4219" w:type="dxa"/>
          </w:tcPr>
          <w:p w:rsidR="00273E68" w:rsidRDefault="00273E68" w:rsidP="00AC04B7">
            <w:r>
              <w:t>Ведущий инженер и ЭГО</w:t>
            </w:r>
          </w:p>
        </w:tc>
        <w:tc>
          <w:tcPr>
            <w:tcW w:w="3260" w:type="dxa"/>
          </w:tcPr>
          <w:p w:rsidR="00273E68" w:rsidRDefault="00273E68" w:rsidP="00AC04B7">
            <w:r>
              <w:t>Ишмаев Ниаз Нагимович</w:t>
            </w:r>
          </w:p>
        </w:tc>
        <w:tc>
          <w:tcPr>
            <w:tcW w:w="2092" w:type="dxa"/>
          </w:tcPr>
          <w:p w:rsidR="00273E68" w:rsidRDefault="00273E68" w:rsidP="00DF6963">
            <w:r>
              <w:t>2</w:t>
            </w:r>
            <w:r w:rsidR="00DF6963">
              <w:t>21-59-09</w:t>
            </w:r>
          </w:p>
        </w:tc>
      </w:tr>
      <w:tr w:rsidR="00273E68" w:rsidTr="00273E68">
        <w:tc>
          <w:tcPr>
            <w:tcW w:w="4219" w:type="dxa"/>
          </w:tcPr>
          <w:p w:rsidR="00273E68" w:rsidRDefault="00273E68" w:rsidP="00AC04B7">
            <w:r>
              <w:t>Инженер ОС и ЭГО</w:t>
            </w:r>
          </w:p>
        </w:tc>
        <w:tc>
          <w:tcPr>
            <w:tcW w:w="3260" w:type="dxa"/>
          </w:tcPr>
          <w:p w:rsidR="00273E68" w:rsidRDefault="00273E68" w:rsidP="00AC04B7">
            <w:r>
              <w:t>Дашкин Фагим Фаритович</w:t>
            </w:r>
          </w:p>
        </w:tc>
        <w:tc>
          <w:tcPr>
            <w:tcW w:w="2092" w:type="dxa"/>
          </w:tcPr>
          <w:p w:rsidR="00273E68" w:rsidRDefault="00273E68" w:rsidP="00AC04B7">
            <w:r>
              <w:t>221-59-10</w:t>
            </w:r>
          </w:p>
        </w:tc>
      </w:tr>
    </w:tbl>
    <w:p w:rsidR="00AC04B7" w:rsidRPr="00AC04B7" w:rsidRDefault="00AC04B7" w:rsidP="00AC04B7"/>
    <w:p w:rsidR="00AC04B7" w:rsidRPr="00AC04B7" w:rsidRDefault="00AC04B7" w:rsidP="00AC04B7"/>
    <w:p w:rsidR="00AC04B7" w:rsidRPr="00AC04B7" w:rsidRDefault="00AC04B7" w:rsidP="00AC04B7"/>
    <w:p w:rsidR="00AC04B7" w:rsidRPr="00AC04B7" w:rsidRDefault="00AC04B7" w:rsidP="00AC04B7">
      <w:pPr>
        <w:ind w:firstLine="708"/>
      </w:pPr>
    </w:p>
    <w:p w:rsidR="00AC04B7" w:rsidRPr="00AC04B7" w:rsidRDefault="00AC04B7" w:rsidP="00AC04B7">
      <w:pPr>
        <w:ind w:firstLine="708"/>
      </w:pPr>
    </w:p>
    <w:p w:rsidR="00AC04B7" w:rsidRPr="00AC04B7" w:rsidRDefault="00AC04B7" w:rsidP="00AC04B7"/>
    <w:p w:rsidR="00AC04B7" w:rsidRDefault="00AC04B7" w:rsidP="00AC04B7"/>
    <w:p w:rsidR="004E01F0" w:rsidRDefault="004E01F0" w:rsidP="00AC04B7"/>
    <w:p w:rsidR="004E01F0" w:rsidRDefault="004E01F0" w:rsidP="00AC04B7"/>
    <w:p w:rsidR="004E01F0" w:rsidRDefault="004E01F0" w:rsidP="00AC04B7"/>
    <w:p w:rsidR="004E01F0" w:rsidRDefault="004E01F0" w:rsidP="00AC04B7"/>
    <w:p w:rsidR="004E01F0" w:rsidRDefault="004E01F0" w:rsidP="00AC04B7"/>
    <w:p w:rsidR="004E01F0" w:rsidRDefault="004E01F0" w:rsidP="00AC04B7"/>
    <w:p w:rsidR="004E01F0" w:rsidRDefault="004E01F0" w:rsidP="00AC04B7"/>
    <w:p w:rsidR="004E01F0" w:rsidRDefault="004E01F0" w:rsidP="00AC04B7"/>
    <w:p w:rsidR="004E01F0" w:rsidRDefault="004E01F0" w:rsidP="00AC04B7"/>
    <w:p w:rsidR="004E01F0" w:rsidRDefault="004E01F0" w:rsidP="00AC04B7"/>
    <w:p w:rsidR="004E01F0" w:rsidRDefault="004E01F0" w:rsidP="00AC04B7"/>
    <w:p w:rsidR="004E01F0" w:rsidRDefault="004E01F0" w:rsidP="00AC04B7"/>
    <w:p w:rsidR="004E01F0" w:rsidRDefault="004E01F0" w:rsidP="00AC04B7"/>
    <w:p w:rsidR="004E01F0" w:rsidRDefault="004E01F0" w:rsidP="00AC04B7"/>
    <w:p w:rsidR="004E01F0" w:rsidRDefault="004E01F0" w:rsidP="00AC04B7"/>
    <w:p w:rsidR="004E01F0" w:rsidRPr="00AC04B7" w:rsidRDefault="004E01F0" w:rsidP="00AC04B7"/>
    <w:p w:rsidR="00AC04B7" w:rsidRPr="00AC04B7" w:rsidRDefault="00AC04B7" w:rsidP="00AC04B7"/>
    <w:p w:rsidR="00AC04B7" w:rsidRPr="00AC04B7" w:rsidRDefault="00AC04B7" w:rsidP="00AC04B7"/>
    <w:p w:rsidR="00AC04B7" w:rsidRPr="00AC04B7" w:rsidRDefault="00AC04B7" w:rsidP="00AC04B7">
      <w:pPr>
        <w:rPr>
          <w:b/>
        </w:rPr>
      </w:pPr>
      <w:r w:rsidRPr="00AC04B7">
        <w:rPr>
          <w:b/>
        </w:rPr>
        <w:t>Энергоснабжающая организация:                                    Абонент:</w:t>
      </w:r>
    </w:p>
    <w:p w:rsidR="00AC04B7" w:rsidRPr="00AC04B7" w:rsidRDefault="00AC04B7" w:rsidP="00AC04B7">
      <w:r w:rsidRPr="00AC04B7">
        <w:br w:type="textWrapping" w:clear="all"/>
      </w:r>
      <w:r w:rsidR="004E01F0">
        <w:t xml:space="preserve"> ______________ А.Л. Акатьев</w:t>
      </w:r>
      <w:r w:rsidRPr="00AC04B7">
        <w:t xml:space="preserve">                                  </w:t>
      </w:r>
      <w:r w:rsidR="000D43BB">
        <w:t xml:space="preserve">         __________М.Г. Долгоаршинных</w:t>
      </w:r>
    </w:p>
    <w:p w:rsidR="00AC04B7" w:rsidRPr="00AC04B7" w:rsidRDefault="00AC04B7" w:rsidP="00AC04B7"/>
    <w:p w:rsidR="00AC04B7" w:rsidRDefault="00AC04B7" w:rsidP="00AC04B7">
      <w:r w:rsidRPr="00AC04B7">
        <w:t>«_____» ______________201</w:t>
      </w:r>
      <w:r w:rsidR="004E01F0">
        <w:t xml:space="preserve">8 </w:t>
      </w:r>
      <w:r w:rsidRPr="00AC04B7">
        <w:t>г.                                            «  _____» ___________201</w:t>
      </w:r>
      <w:r w:rsidR="004E01F0">
        <w:t xml:space="preserve">8 </w:t>
      </w:r>
      <w:r w:rsidRPr="00AC04B7">
        <w:t>г.</w:t>
      </w:r>
    </w:p>
    <w:p w:rsidR="006D5AA4" w:rsidRDefault="006D5AA4" w:rsidP="00AC04B7"/>
    <w:p w:rsidR="006D5AA4" w:rsidRDefault="006D5AA4" w:rsidP="006D5AA4">
      <w:pPr>
        <w:jc w:val="center"/>
        <w:rPr>
          <w:b/>
        </w:rPr>
      </w:pPr>
    </w:p>
    <w:sectPr w:rsidR="006D5AA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5C5" w:rsidRDefault="006355C5" w:rsidP="00385CB0">
      <w:r>
        <w:separator/>
      </w:r>
    </w:p>
  </w:endnote>
  <w:endnote w:type="continuationSeparator" w:id="0">
    <w:p w:rsidR="006355C5" w:rsidRDefault="006355C5" w:rsidP="00385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5C5" w:rsidRDefault="006355C5" w:rsidP="00385CB0">
      <w:r>
        <w:separator/>
      </w:r>
    </w:p>
  </w:footnote>
  <w:footnote w:type="continuationSeparator" w:id="0">
    <w:p w:rsidR="006355C5" w:rsidRDefault="006355C5" w:rsidP="00385C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51360"/>
    <w:multiLevelType w:val="hybridMultilevel"/>
    <w:tmpl w:val="EB4206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27E0BCF"/>
    <w:multiLevelType w:val="multilevel"/>
    <w:tmpl w:val="6DB067D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AE6"/>
    <w:rsid w:val="00006FA7"/>
    <w:rsid w:val="00011348"/>
    <w:rsid w:val="00024134"/>
    <w:rsid w:val="000313D0"/>
    <w:rsid w:val="00041601"/>
    <w:rsid w:val="0005780D"/>
    <w:rsid w:val="00072B3C"/>
    <w:rsid w:val="000D43BB"/>
    <w:rsid w:val="000F7A22"/>
    <w:rsid w:val="00103789"/>
    <w:rsid w:val="00104B6B"/>
    <w:rsid w:val="001051D8"/>
    <w:rsid w:val="00112ED3"/>
    <w:rsid w:val="00126D53"/>
    <w:rsid w:val="00196F75"/>
    <w:rsid w:val="001E2FED"/>
    <w:rsid w:val="00201770"/>
    <w:rsid w:val="002166BB"/>
    <w:rsid w:val="002301FF"/>
    <w:rsid w:val="0023624C"/>
    <w:rsid w:val="00237FC3"/>
    <w:rsid w:val="00251980"/>
    <w:rsid w:val="00255789"/>
    <w:rsid w:val="00273E68"/>
    <w:rsid w:val="00282E4D"/>
    <w:rsid w:val="00297EBA"/>
    <w:rsid w:val="002A5F62"/>
    <w:rsid w:val="002B7EE3"/>
    <w:rsid w:val="002C2A65"/>
    <w:rsid w:val="002E6327"/>
    <w:rsid w:val="002E654E"/>
    <w:rsid w:val="002E6B23"/>
    <w:rsid w:val="002F565B"/>
    <w:rsid w:val="00310D1D"/>
    <w:rsid w:val="0031276A"/>
    <w:rsid w:val="003456AC"/>
    <w:rsid w:val="00370857"/>
    <w:rsid w:val="00385CB0"/>
    <w:rsid w:val="003D738F"/>
    <w:rsid w:val="003F1784"/>
    <w:rsid w:val="004110D7"/>
    <w:rsid w:val="00414BCD"/>
    <w:rsid w:val="00436B5D"/>
    <w:rsid w:val="004379AF"/>
    <w:rsid w:val="00451432"/>
    <w:rsid w:val="004560B6"/>
    <w:rsid w:val="004C5965"/>
    <w:rsid w:val="004E01F0"/>
    <w:rsid w:val="004E1FFB"/>
    <w:rsid w:val="00501781"/>
    <w:rsid w:val="00513F69"/>
    <w:rsid w:val="00526D51"/>
    <w:rsid w:val="00545D2B"/>
    <w:rsid w:val="00556D6F"/>
    <w:rsid w:val="00557766"/>
    <w:rsid w:val="00576880"/>
    <w:rsid w:val="005934F2"/>
    <w:rsid w:val="005B2431"/>
    <w:rsid w:val="005F3636"/>
    <w:rsid w:val="005F50BD"/>
    <w:rsid w:val="005F6BD9"/>
    <w:rsid w:val="00611516"/>
    <w:rsid w:val="00622CDF"/>
    <w:rsid w:val="006355C5"/>
    <w:rsid w:val="0064310D"/>
    <w:rsid w:val="006641BC"/>
    <w:rsid w:val="00664A09"/>
    <w:rsid w:val="00680080"/>
    <w:rsid w:val="006834D8"/>
    <w:rsid w:val="006D5AA4"/>
    <w:rsid w:val="006E1D7B"/>
    <w:rsid w:val="00702650"/>
    <w:rsid w:val="00784287"/>
    <w:rsid w:val="0079196B"/>
    <w:rsid w:val="007A23A0"/>
    <w:rsid w:val="007B346F"/>
    <w:rsid w:val="007C6475"/>
    <w:rsid w:val="007E301F"/>
    <w:rsid w:val="007E6142"/>
    <w:rsid w:val="007E7D9E"/>
    <w:rsid w:val="00810D82"/>
    <w:rsid w:val="00823CC9"/>
    <w:rsid w:val="008252AE"/>
    <w:rsid w:val="00825F1F"/>
    <w:rsid w:val="00831C38"/>
    <w:rsid w:val="00844E53"/>
    <w:rsid w:val="00845707"/>
    <w:rsid w:val="008514C0"/>
    <w:rsid w:val="00860D99"/>
    <w:rsid w:val="008B01F9"/>
    <w:rsid w:val="008D0031"/>
    <w:rsid w:val="008E6543"/>
    <w:rsid w:val="008E7F89"/>
    <w:rsid w:val="00922CE6"/>
    <w:rsid w:val="009252E9"/>
    <w:rsid w:val="00931120"/>
    <w:rsid w:val="00951911"/>
    <w:rsid w:val="00982E66"/>
    <w:rsid w:val="009D39BD"/>
    <w:rsid w:val="00A2562F"/>
    <w:rsid w:val="00A3799F"/>
    <w:rsid w:val="00A565F0"/>
    <w:rsid w:val="00A834CD"/>
    <w:rsid w:val="00A83556"/>
    <w:rsid w:val="00A94103"/>
    <w:rsid w:val="00AB31BF"/>
    <w:rsid w:val="00AC04B7"/>
    <w:rsid w:val="00AD349B"/>
    <w:rsid w:val="00AE5695"/>
    <w:rsid w:val="00B0487E"/>
    <w:rsid w:val="00B07724"/>
    <w:rsid w:val="00B1386E"/>
    <w:rsid w:val="00B35F09"/>
    <w:rsid w:val="00B86E88"/>
    <w:rsid w:val="00B97C73"/>
    <w:rsid w:val="00BA5D79"/>
    <w:rsid w:val="00BB0BBB"/>
    <w:rsid w:val="00BE79BF"/>
    <w:rsid w:val="00BF7E34"/>
    <w:rsid w:val="00C03776"/>
    <w:rsid w:val="00C11DFD"/>
    <w:rsid w:val="00C36AE1"/>
    <w:rsid w:val="00C47F72"/>
    <w:rsid w:val="00C50124"/>
    <w:rsid w:val="00C701CE"/>
    <w:rsid w:val="00C87CF8"/>
    <w:rsid w:val="00CC12EC"/>
    <w:rsid w:val="00D66EA0"/>
    <w:rsid w:val="00D707F9"/>
    <w:rsid w:val="00DF6963"/>
    <w:rsid w:val="00E01CFA"/>
    <w:rsid w:val="00E06964"/>
    <w:rsid w:val="00E12190"/>
    <w:rsid w:val="00E2329D"/>
    <w:rsid w:val="00E752AF"/>
    <w:rsid w:val="00EB6E7C"/>
    <w:rsid w:val="00ED24B0"/>
    <w:rsid w:val="00EF389F"/>
    <w:rsid w:val="00EF3EC1"/>
    <w:rsid w:val="00EF4AE6"/>
    <w:rsid w:val="00F138E7"/>
    <w:rsid w:val="00F66321"/>
    <w:rsid w:val="00F82576"/>
    <w:rsid w:val="00FC32EF"/>
    <w:rsid w:val="00FC54DE"/>
    <w:rsid w:val="00FD1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BDA03F-CBB0-41FB-8439-1D2F78DA8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276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276A"/>
    <w:pPr>
      <w:ind w:left="720"/>
      <w:contextualSpacing/>
    </w:pPr>
  </w:style>
  <w:style w:type="paragraph" w:styleId="a4">
    <w:name w:val="header"/>
    <w:basedOn w:val="a"/>
    <w:link w:val="a5"/>
    <w:uiPriority w:val="99"/>
    <w:unhideWhenUsed/>
    <w:rsid w:val="00385CB0"/>
    <w:pPr>
      <w:tabs>
        <w:tab w:val="center" w:pos="4677"/>
        <w:tab w:val="right" w:pos="9355"/>
      </w:tabs>
    </w:pPr>
  </w:style>
  <w:style w:type="character" w:customStyle="1" w:styleId="a5">
    <w:name w:val="Верхний колонтитул Знак"/>
    <w:basedOn w:val="a0"/>
    <w:link w:val="a4"/>
    <w:uiPriority w:val="99"/>
    <w:rsid w:val="00385CB0"/>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385CB0"/>
    <w:pPr>
      <w:tabs>
        <w:tab w:val="center" w:pos="4677"/>
        <w:tab w:val="right" w:pos="9355"/>
      </w:tabs>
    </w:pPr>
  </w:style>
  <w:style w:type="character" w:customStyle="1" w:styleId="a7">
    <w:name w:val="Нижний колонтитул Знак"/>
    <w:basedOn w:val="a0"/>
    <w:link w:val="a6"/>
    <w:uiPriority w:val="99"/>
    <w:rsid w:val="00385CB0"/>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3456AC"/>
    <w:rPr>
      <w:rFonts w:ascii="Tahoma" w:hAnsi="Tahoma" w:cs="Tahoma"/>
      <w:sz w:val="16"/>
      <w:szCs w:val="16"/>
    </w:rPr>
  </w:style>
  <w:style w:type="character" w:customStyle="1" w:styleId="a9">
    <w:name w:val="Текст выноски Знак"/>
    <w:basedOn w:val="a0"/>
    <w:link w:val="a8"/>
    <w:uiPriority w:val="99"/>
    <w:semiHidden/>
    <w:rsid w:val="003456AC"/>
    <w:rPr>
      <w:rFonts w:ascii="Tahoma" w:eastAsia="Times New Roman" w:hAnsi="Tahoma" w:cs="Tahoma"/>
      <w:sz w:val="16"/>
      <w:szCs w:val="16"/>
      <w:lang w:eastAsia="ru-RU"/>
    </w:rPr>
  </w:style>
  <w:style w:type="character" w:styleId="aa">
    <w:name w:val="Hyperlink"/>
    <w:basedOn w:val="a0"/>
    <w:uiPriority w:val="99"/>
    <w:unhideWhenUsed/>
    <w:rsid w:val="002F565B"/>
    <w:rPr>
      <w:color w:val="0000FF"/>
      <w:u w:val="single"/>
    </w:rPr>
  </w:style>
  <w:style w:type="table" w:styleId="ab">
    <w:name w:val="Table Grid"/>
    <w:basedOn w:val="a1"/>
    <w:uiPriority w:val="59"/>
    <w:rsid w:val="00B077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086779">
      <w:bodyDiv w:val="1"/>
      <w:marLeft w:val="0"/>
      <w:marRight w:val="0"/>
      <w:marTop w:val="0"/>
      <w:marBottom w:val="0"/>
      <w:divBdr>
        <w:top w:val="none" w:sz="0" w:space="0" w:color="auto"/>
        <w:left w:val="none" w:sz="0" w:space="0" w:color="auto"/>
        <w:bottom w:val="none" w:sz="0" w:space="0" w:color="auto"/>
        <w:right w:val="none" w:sz="0" w:space="0" w:color="auto"/>
      </w:divBdr>
    </w:div>
    <w:div w:id="190339808">
      <w:bodyDiv w:val="1"/>
      <w:marLeft w:val="0"/>
      <w:marRight w:val="0"/>
      <w:marTop w:val="0"/>
      <w:marBottom w:val="0"/>
      <w:divBdr>
        <w:top w:val="none" w:sz="0" w:space="0" w:color="auto"/>
        <w:left w:val="none" w:sz="0" w:space="0" w:color="auto"/>
        <w:bottom w:val="none" w:sz="0" w:space="0" w:color="auto"/>
        <w:right w:val="none" w:sz="0" w:space="0" w:color="auto"/>
      </w:divBdr>
    </w:div>
    <w:div w:id="749888261">
      <w:bodyDiv w:val="1"/>
      <w:marLeft w:val="0"/>
      <w:marRight w:val="0"/>
      <w:marTop w:val="0"/>
      <w:marBottom w:val="0"/>
      <w:divBdr>
        <w:top w:val="none" w:sz="0" w:space="0" w:color="auto"/>
        <w:left w:val="none" w:sz="0" w:space="0" w:color="auto"/>
        <w:bottom w:val="none" w:sz="0" w:space="0" w:color="auto"/>
        <w:right w:val="none" w:sz="0" w:space="0" w:color="auto"/>
      </w:divBdr>
    </w:div>
    <w:div w:id="840199630">
      <w:bodyDiv w:val="1"/>
      <w:marLeft w:val="0"/>
      <w:marRight w:val="0"/>
      <w:marTop w:val="0"/>
      <w:marBottom w:val="0"/>
      <w:divBdr>
        <w:top w:val="none" w:sz="0" w:space="0" w:color="auto"/>
        <w:left w:val="none" w:sz="0" w:space="0" w:color="auto"/>
        <w:bottom w:val="none" w:sz="0" w:space="0" w:color="auto"/>
        <w:right w:val="none" w:sz="0" w:space="0" w:color="auto"/>
      </w:divBdr>
    </w:div>
    <w:div w:id="1045258734">
      <w:bodyDiv w:val="1"/>
      <w:marLeft w:val="0"/>
      <w:marRight w:val="0"/>
      <w:marTop w:val="0"/>
      <w:marBottom w:val="0"/>
      <w:divBdr>
        <w:top w:val="none" w:sz="0" w:space="0" w:color="auto"/>
        <w:left w:val="none" w:sz="0" w:space="0" w:color="auto"/>
        <w:bottom w:val="none" w:sz="0" w:space="0" w:color="auto"/>
        <w:right w:val="none" w:sz="0" w:space="0" w:color="auto"/>
      </w:divBdr>
    </w:div>
    <w:div w:id="1125199469">
      <w:bodyDiv w:val="1"/>
      <w:marLeft w:val="0"/>
      <w:marRight w:val="0"/>
      <w:marTop w:val="0"/>
      <w:marBottom w:val="0"/>
      <w:divBdr>
        <w:top w:val="none" w:sz="0" w:space="0" w:color="auto"/>
        <w:left w:val="none" w:sz="0" w:space="0" w:color="auto"/>
        <w:bottom w:val="none" w:sz="0" w:space="0" w:color="auto"/>
        <w:right w:val="none" w:sz="0" w:space="0" w:color="auto"/>
      </w:divBdr>
    </w:div>
    <w:div w:id="1152797553">
      <w:bodyDiv w:val="1"/>
      <w:marLeft w:val="0"/>
      <w:marRight w:val="0"/>
      <w:marTop w:val="0"/>
      <w:marBottom w:val="0"/>
      <w:divBdr>
        <w:top w:val="none" w:sz="0" w:space="0" w:color="auto"/>
        <w:left w:val="none" w:sz="0" w:space="0" w:color="auto"/>
        <w:bottom w:val="none" w:sz="0" w:space="0" w:color="auto"/>
        <w:right w:val="none" w:sz="0" w:space="0" w:color="auto"/>
      </w:divBdr>
    </w:div>
    <w:div w:id="1593273145">
      <w:bodyDiv w:val="1"/>
      <w:marLeft w:val="0"/>
      <w:marRight w:val="0"/>
      <w:marTop w:val="0"/>
      <w:marBottom w:val="0"/>
      <w:divBdr>
        <w:top w:val="none" w:sz="0" w:space="0" w:color="auto"/>
        <w:left w:val="none" w:sz="0" w:space="0" w:color="auto"/>
        <w:bottom w:val="none" w:sz="0" w:space="0" w:color="auto"/>
        <w:right w:val="none" w:sz="0" w:space="0" w:color="auto"/>
      </w:divBdr>
    </w:div>
    <w:div w:id="1640650913">
      <w:bodyDiv w:val="1"/>
      <w:marLeft w:val="0"/>
      <w:marRight w:val="0"/>
      <w:marTop w:val="0"/>
      <w:marBottom w:val="0"/>
      <w:divBdr>
        <w:top w:val="none" w:sz="0" w:space="0" w:color="auto"/>
        <w:left w:val="none" w:sz="0" w:space="0" w:color="auto"/>
        <w:bottom w:val="none" w:sz="0" w:space="0" w:color="auto"/>
        <w:right w:val="none" w:sz="0" w:space="0" w:color="auto"/>
      </w:divBdr>
    </w:div>
    <w:div w:id="1653757517">
      <w:bodyDiv w:val="1"/>
      <w:marLeft w:val="0"/>
      <w:marRight w:val="0"/>
      <w:marTop w:val="0"/>
      <w:marBottom w:val="0"/>
      <w:divBdr>
        <w:top w:val="none" w:sz="0" w:space="0" w:color="auto"/>
        <w:left w:val="none" w:sz="0" w:space="0" w:color="auto"/>
        <w:bottom w:val="none" w:sz="0" w:space="0" w:color="auto"/>
        <w:right w:val="none" w:sz="0" w:space="0" w:color="auto"/>
      </w:divBdr>
    </w:div>
    <w:div w:id="1862932932">
      <w:bodyDiv w:val="1"/>
      <w:marLeft w:val="0"/>
      <w:marRight w:val="0"/>
      <w:marTop w:val="0"/>
      <w:marBottom w:val="0"/>
      <w:divBdr>
        <w:top w:val="none" w:sz="0" w:space="0" w:color="auto"/>
        <w:left w:val="none" w:sz="0" w:space="0" w:color="auto"/>
        <w:bottom w:val="none" w:sz="0" w:space="0" w:color="auto"/>
        <w:right w:val="none" w:sz="0" w:space="0" w:color="auto"/>
      </w:divBdr>
    </w:div>
    <w:div w:id="1927380013">
      <w:bodyDiv w:val="1"/>
      <w:marLeft w:val="0"/>
      <w:marRight w:val="0"/>
      <w:marTop w:val="0"/>
      <w:marBottom w:val="0"/>
      <w:divBdr>
        <w:top w:val="none" w:sz="0" w:space="0" w:color="auto"/>
        <w:left w:val="none" w:sz="0" w:space="0" w:color="auto"/>
        <w:bottom w:val="none" w:sz="0" w:space="0" w:color="auto"/>
        <w:right w:val="none" w:sz="0" w:space="0" w:color="auto"/>
      </w:divBdr>
    </w:div>
    <w:div w:id="2108888069">
      <w:bodyDiv w:val="1"/>
      <w:marLeft w:val="0"/>
      <w:marRight w:val="0"/>
      <w:marTop w:val="0"/>
      <w:marBottom w:val="0"/>
      <w:divBdr>
        <w:top w:val="none" w:sz="0" w:space="0" w:color="auto"/>
        <w:left w:val="none" w:sz="0" w:space="0" w:color="auto"/>
        <w:bottom w:val="none" w:sz="0" w:space="0" w:color="auto"/>
        <w:right w:val="none" w:sz="0" w:space="0" w:color="auto"/>
      </w:divBdr>
    </w:div>
    <w:div w:id="213478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_iglino@mail.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8F49D-7FD1-4627-883E-7DD287BD1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3847</Words>
  <Characters>21931</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Ишмаев Ниаз Нагимович</cp:lastModifiedBy>
  <cp:revision>3</cp:revision>
  <cp:lastPrinted>2017-07-26T03:24:00Z</cp:lastPrinted>
  <dcterms:created xsi:type="dcterms:W3CDTF">2018-02-15T03:00:00Z</dcterms:created>
  <dcterms:modified xsi:type="dcterms:W3CDTF">2018-02-15T03:00:00Z</dcterms:modified>
</cp:coreProperties>
</file>